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B14BA" w14:textId="77777777" w:rsidR="0068004C" w:rsidRPr="0068004C" w:rsidRDefault="0068004C" w:rsidP="0068004C">
      <w:pPr>
        <w:pStyle w:val="Heading2"/>
        <w:spacing w:before="0" w:beforeAutospacing="0" w:after="375" w:afterAutospacing="0"/>
        <w:rPr>
          <w:rFonts w:asciiTheme="minorEastAsia" w:hAnsiTheme="minorEastAsia" w:cs="Times New Roman"/>
          <w:b w:val="0"/>
          <w:bCs w:val="0"/>
          <w:color w:val="333333"/>
        </w:rPr>
      </w:pPr>
      <w:bookmarkStart w:id="0" w:name="_GoBack"/>
      <w:bookmarkEnd w:id="0"/>
      <w:r w:rsidRPr="0068004C">
        <w:rPr>
          <w:rFonts w:asciiTheme="minorEastAsia" w:hAnsiTheme="minorEastAsia" w:cs="Kaiti SC Black"/>
          <w:b w:val="0"/>
          <w:bCs w:val="0"/>
          <w:color w:val="333333"/>
        </w:rPr>
        <w:t>李昊桐</w:t>
      </w:r>
      <w:r w:rsidRPr="0068004C">
        <w:rPr>
          <w:rFonts w:asciiTheme="minorEastAsia" w:hAnsiTheme="minorEastAsia" w:cs="Microsoft Tai Le"/>
          <w:b w:val="0"/>
          <w:bCs w:val="0"/>
          <w:color w:val="333333"/>
        </w:rPr>
        <w:t>、</w:t>
      </w:r>
      <w:r w:rsidRPr="0068004C">
        <w:rPr>
          <w:rFonts w:asciiTheme="minorEastAsia" w:hAnsiTheme="minorEastAsia" w:cs="Kaiti SC Black"/>
          <w:b w:val="0"/>
          <w:bCs w:val="0"/>
          <w:color w:val="333333"/>
        </w:rPr>
        <w:t>梁文冲领衔</w:t>
      </w:r>
      <w:r w:rsidRPr="0068004C">
        <w:rPr>
          <w:rFonts w:asciiTheme="minorEastAsia" w:hAnsiTheme="minorEastAsia" w:cs="Microsoft Tai Le"/>
          <w:b w:val="0"/>
          <w:bCs w:val="0"/>
          <w:color w:val="333333"/>
        </w:rPr>
        <w:t>！</w:t>
      </w:r>
      <w:r w:rsidRPr="0068004C">
        <w:rPr>
          <w:rFonts w:asciiTheme="minorEastAsia" w:hAnsiTheme="minorEastAsia" w:cs="Kaiti SC Black"/>
          <w:b w:val="0"/>
          <w:bCs w:val="0"/>
          <w:color w:val="333333"/>
        </w:rPr>
        <w:t>中国</w:t>
      </w:r>
      <w:r w:rsidRPr="0068004C">
        <w:rPr>
          <w:rFonts w:asciiTheme="minorEastAsia" w:hAnsiTheme="minorEastAsia" w:cs="Times New Roman"/>
          <w:b w:val="0"/>
          <w:bCs w:val="0"/>
          <w:color w:val="333333"/>
        </w:rPr>
        <w:t>7</w:t>
      </w:r>
      <w:r w:rsidRPr="0068004C">
        <w:rPr>
          <w:rFonts w:asciiTheme="minorEastAsia" w:hAnsiTheme="minorEastAsia" w:cs="Kaiti SC Black"/>
          <w:b w:val="0"/>
          <w:bCs w:val="0"/>
          <w:color w:val="333333"/>
        </w:rPr>
        <w:t>人军团强势出战世锦赛</w:t>
      </w:r>
      <w:r w:rsidRPr="0068004C">
        <w:rPr>
          <w:rFonts w:asciiTheme="minorEastAsia" w:hAnsiTheme="minorEastAsia" w:cs="Times New Roman"/>
          <w:b w:val="0"/>
          <w:bCs w:val="0"/>
          <w:color w:val="333333"/>
        </w:rPr>
        <w:t>-</w:t>
      </w:r>
      <w:r w:rsidRPr="0068004C">
        <w:rPr>
          <w:rFonts w:asciiTheme="minorEastAsia" w:hAnsiTheme="minorEastAsia" w:cs="Kaiti SC Black"/>
          <w:b w:val="0"/>
          <w:bCs w:val="0"/>
          <w:color w:val="333333"/>
        </w:rPr>
        <w:t>汇丰冠军赛</w:t>
      </w:r>
    </w:p>
    <w:p w14:paraId="0146F998" w14:textId="77777777" w:rsidR="0068004C" w:rsidRPr="0068004C" w:rsidRDefault="00B974D4" w:rsidP="0068004C">
      <w:pPr>
        <w:rPr>
          <w:rFonts w:asciiTheme="minorEastAsia" w:hAnsiTheme="minorEastAsia" w:cs="Times New Roman"/>
          <w:color w:val="333333"/>
          <w:sz w:val="21"/>
          <w:szCs w:val="21"/>
        </w:rPr>
      </w:pPr>
      <w:hyperlink r:id="rId9" w:history="1">
        <w:r w:rsidR="0068004C" w:rsidRPr="0068004C">
          <w:rPr>
            <w:rStyle w:val="Hyperlink"/>
            <w:rFonts w:asciiTheme="minorEastAsia" w:hAnsiTheme="minorEastAsia" w:cs="Kaiti SC Black"/>
            <w:color w:val="DB0011"/>
            <w:sz w:val="21"/>
            <w:szCs w:val="21"/>
            <w:u w:val="none"/>
          </w:rPr>
          <w:t>世锦赛</w:t>
        </w:r>
      </w:hyperlink>
      <w:r w:rsidR="0068004C" w:rsidRPr="0068004C">
        <w:rPr>
          <w:rFonts w:asciiTheme="minorEastAsia" w:hAnsiTheme="minorEastAsia" w:cs="Times New Roman"/>
          <w:color w:val="333333"/>
          <w:sz w:val="21"/>
          <w:szCs w:val="21"/>
        </w:rPr>
        <w:t>,</w:t>
      </w:r>
      <w:r w:rsidR="0068004C" w:rsidRPr="0068004C">
        <w:rPr>
          <w:rStyle w:val="apple-converted-space"/>
          <w:rFonts w:asciiTheme="minorEastAsia" w:hAnsiTheme="minorEastAsia" w:cs="Times New Roman"/>
          <w:color w:val="333333"/>
          <w:sz w:val="21"/>
          <w:szCs w:val="21"/>
        </w:rPr>
        <w:t> </w:t>
      </w:r>
      <w:hyperlink r:id="rId10" w:history="1">
        <w:r w:rsidR="0068004C" w:rsidRPr="0068004C">
          <w:rPr>
            <w:rStyle w:val="Hyperlink"/>
            <w:rFonts w:asciiTheme="minorEastAsia" w:hAnsiTheme="minorEastAsia" w:cs="Kaiti SC Black"/>
            <w:color w:val="DB0011"/>
            <w:sz w:val="21"/>
            <w:szCs w:val="21"/>
            <w:u w:val="none"/>
          </w:rPr>
          <w:t>中国奥运会代表队</w:t>
        </w:r>
      </w:hyperlink>
      <w:r w:rsidR="0068004C" w:rsidRPr="0068004C">
        <w:rPr>
          <w:rFonts w:asciiTheme="minorEastAsia" w:hAnsiTheme="minorEastAsia" w:cs="Times New Roman"/>
          <w:color w:val="333333"/>
          <w:sz w:val="21"/>
          <w:szCs w:val="21"/>
        </w:rPr>
        <w:t>,</w:t>
      </w:r>
      <w:r w:rsidR="0068004C" w:rsidRPr="0068004C">
        <w:rPr>
          <w:rStyle w:val="apple-converted-space"/>
          <w:rFonts w:asciiTheme="minorEastAsia" w:hAnsiTheme="minorEastAsia" w:cs="Times New Roman"/>
          <w:color w:val="333333"/>
          <w:sz w:val="21"/>
          <w:szCs w:val="21"/>
        </w:rPr>
        <w:t> </w:t>
      </w:r>
      <w:hyperlink r:id="rId11" w:history="1">
        <w:r w:rsidR="0068004C" w:rsidRPr="0068004C">
          <w:rPr>
            <w:rStyle w:val="Hyperlink"/>
            <w:rFonts w:asciiTheme="minorEastAsia" w:hAnsiTheme="minorEastAsia" w:cs="Kaiti SC Black"/>
            <w:color w:val="DB0011"/>
            <w:sz w:val="21"/>
            <w:szCs w:val="21"/>
            <w:u w:val="none"/>
          </w:rPr>
          <w:t>中国高尔夫</w:t>
        </w:r>
      </w:hyperlink>
      <w:r w:rsidR="0068004C" w:rsidRPr="0068004C">
        <w:rPr>
          <w:rFonts w:asciiTheme="minorEastAsia" w:hAnsiTheme="minorEastAsia" w:cs="Times New Roman"/>
          <w:color w:val="333333"/>
          <w:sz w:val="21"/>
          <w:szCs w:val="21"/>
        </w:rPr>
        <w:t>,</w:t>
      </w:r>
      <w:r w:rsidR="0068004C" w:rsidRPr="0068004C">
        <w:rPr>
          <w:rStyle w:val="apple-converted-space"/>
          <w:rFonts w:asciiTheme="minorEastAsia" w:hAnsiTheme="minorEastAsia" w:cs="Times New Roman"/>
          <w:color w:val="333333"/>
          <w:sz w:val="21"/>
          <w:szCs w:val="21"/>
        </w:rPr>
        <w:t> </w:t>
      </w:r>
      <w:hyperlink r:id="rId12" w:history="1">
        <w:r w:rsidR="0068004C" w:rsidRPr="0068004C">
          <w:rPr>
            <w:rStyle w:val="Hyperlink"/>
            <w:rFonts w:asciiTheme="minorEastAsia" w:hAnsiTheme="minorEastAsia" w:cs="Kaiti SC Black"/>
            <w:color w:val="DB0011"/>
            <w:sz w:val="21"/>
            <w:szCs w:val="21"/>
            <w:u w:val="none"/>
          </w:rPr>
          <w:t>中国高尔夫球协会</w:t>
        </w:r>
      </w:hyperlink>
      <w:r w:rsidR="0068004C" w:rsidRPr="0068004C">
        <w:rPr>
          <w:rFonts w:asciiTheme="minorEastAsia" w:hAnsiTheme="minorEastAsia" w:cs="Times New Roman"/>
          <w:color w:val="333333"/>
          <w:sz w:val="21"/>
          <w:szCs w:val="21"/>
        </w:rPr>
        <w:t>,</w:t>
      </w:r>
      <w:r w:rsidR="0068004C" w:rsidRPr="0068004C">
        <w:rPr>
          <w:rStyle w:val="apple-converted-space"/>
          <w:rFonts w:asciiTheme="minorEastAsia" w:hAnsiTheme="minorEastAsia" w:cs="Times New Roman"/>
          <w:color w:val="333333"/>
          <w:sz w:val="21"/>
          <w:szCs w:val="21"/>
        </w:rPr>
        <w:t> </w:t>
      </w:r>
      <w:hyperlink r:id="rId13" w:history="1">
        <w:r w:rsidR="0068004C" w:rsidRPr="0068004C">
          <w:rPr>
            <w:rStyle w:val="Hyperlink"/>
            <w:rFonts w:asciiTheme="minorEastAsia" w:hAnsiTheme="minorEastAsia" w:cs="Kaiti SC Black"/>
            <w:color w:val="DB0011"/>
            <w:sz w:val="21"/>
            <w:szCs w:val="21"/>
            <w:u w:val="none"/>
          </w:rPr>
          <w:t>吴阿顺</w:t>
        </w:r>
      </w:hyperlink>
      <w:r w:rsidR="0068004C" w:rsidRPr="0068004C">
        <w:rPr>
          <w:rFonts w:asciiTheme="minorEastAsia" w:hAnsiTheme="minorEastAsia" w:cs="Times New Roman"/>
          <w:color w:val="333333"/>
          <w:sz w:val="21"/>
          <w:szCs w:val="21"/>
        </w:rPr>
        <w:t>,</w:t>
      </w:r>
      <w:r w:rsidR="0068004C" w:rsidRPr="0068004C">
        <w:rPr>
          <w:rStyle w:val="apple-converted-space"/>
          <w:rFonts w:asciiTheme="minorEastAsia" w:hAnsiTheme="minorEastAsia" w:cs="Times New Roman"/>
          <w:color w:val="333333"/>
          <w:sz w:val="21"/>
          <w:szCs w:val="21"/>
        </w:rPr>
        <w:t> </w:t>
      </w:r>
      <w:hyperlink r:id="rId14" w:history="1">
        <w:r w:rsidR="0068004C" w:rsidRPr="0068004C">
          <w:rPr>
            <w:rStyle w:val="Hyperlink"/>
            <w:rFonts w:asciiTheme="minorEastAsia" w:hAnsiTheme="minorEastAsia" w:cs="Kaiti SC Black"/>
            <w:color w:val="DB0011"/>
            <w:sz w:val="21"/>
            <w:szCs w:val="21"/>
            <w:u w:val="none"/>
          </w:rPr>
          <w:t>张新军</w:t>
        </w:r>
      </w:hyperlink>
      <w:r w:rsidR="0068004C" w:rsidRPr="0068004C">
        <w:rPr>
          <w:rFonts w:asciiTheme="minorEastAsia" w:hAnsiTheme="minorEastAsia" w:cs="Times New Roman"/>
          <w:color w:val="333333"/>
          <w:sz w:val="21"/>
          <w:szCs w:val="21"/>
        </w:rPr>
        <w:t>,</w:t>
      </w:r>
      <w:r w:rsidR="0068004C" w:rsidRPr="0068004C">
        <w:rPr>
          <w:rStyle w:val="apple-converted-space"/>
          <w:rFonts w:asciiTheme="minorEastAsia" w:hAnsiTheme="minorEastAsia" w:cs="Times New Roman"/>
          <w:color w:val="333333"/>
          <w:sz w:val="21"/>
          <w:szCs w:val="21"/>
        </w:rPr>
        <w:t> </w:t>
      </w:r>
      <w:hyperlink r:id="rId15" w:history="1">
        <w:r w:rsidR="0068004C" w:rsidRPr="0068004C">
          <w:rPr>
            <w:rStyle w:val="Hyperlink"/>
            <w:rFonts w:asciiTheme="minorEastAsia" w:hAnsiTheme="minorEastAsia" w:cs="Kaiti SC Black"/>
            <w:color w:val="DB0011"/>
            <w:sz w:val="21"/>
            <w:szCs w:val="21"/>
            <w:u w:val="none"/>
          </w:rPr>
          <w:t>李昊桐</w:t>
        </w:r>
      </w:hyperlink>
      <w:r w:rsidR="0068004C" w:rsidRPr="0068004C">
        <w:rPr>
          <w:rFonts w:asciiTheme="minorEastAsia" w:hAnsiTheme="minorEastAsia" w:cs="Times New Roman"/>
          <w:color w:val="333333"/>
          <w:sz w:val="21"/>
          <w:szCs w:val="21"/>
        </w:rPr>
        <w:t>,</w:t>
      </w:r>
      <w:r w:rsidR="0068004C" w:rsidRPr="0068004C">
        <w:rPr>
          <w:rStyle w:val="apple-converted-space"/>
          <w:rFonts w:asciiTheme="minorEastAsia" w:hAnsiTheme="minorEastAsia" w:cs="Times New Roman"/>
          <w:color w:val="333333"/>
          <w:sz w:val="21"/>
          <w:szCs w:val="21"/>
        </w:rPr>
        <w:t> </w:t>
      </w:r>
      <w:hyperlink r:id="rId16" w:history="1">
        <w:r w:rsidR="0068004C" w:rsidRPr="0068004C">
          <w:rPr>
            <w:rStyle w:val="Hyperlink"/>
            <w:rFonts w:asciiTheme="minorEastAsia" w:hAnsiTheme="minorEastAsia" w:cs="Kaiti SC Black"/>
            <w:color w:val="DB0011"/>
            <w:sz w:val="21"/>
            <w:szCs w:val="21"/>
            <w:u w:val="none"/>
          </w:rPr>
          <w:t>梁文冲</w:t>
        </w:r>
      </w:hyperlink>
      <w:r w:rsidR="0068004C" w:rsidRPr="0068004C">
        <w:rPr>
          <w:rFonts w:asciiTheme="minorEastAsia" w:hAnsiTheme="minorEastAsia" w:cs="Times New Roman"/>
          <w:color w:val="333333"/>
          <w:sz w:val="21"/>
          <w:szCs w:val="21"/>
        </w:rPr>
        <w:t>,</w:t>
      </w:r>
      <w:r w:rsidR="0068004C" w:rsidRPr="0068004C">
        <w:rPr>
          <w:rStyle w:val="apple-converted-space"/>
          <w:rFonts w:asciiTheme="minorEastAsia" w:hAnsiTheme="minorEastAsia" w:cs="Times New Roman"/>
          <w:color w:val="333333"/>
          <w:sz w:val="21"/>
          <w:szCs w:val="21"/>
        </w:rPr>
        <w:t> </w:t>
      </w:r>
      <w:hyperlink r:id="rId17" w:history="1">
        <w:r w:rsidR="0068004C" w:rsidRPr="0068004C">
          <w:rPr>
            <w:rStyle w:val="Hyperlink"/>
            <w:rFonts w:asciiTheme="minorEastAsia" w:hAnsiTheme="minorEastAsia" w:cs="Kaiti SC Black"/>
            <w:color w:val="DB0011"/>
            <w:sz w:val="21"/>
            <w:szCs w:val="21"/>
            <w:u w:val="none"/>
          </w:rPr>
          <w:t>白政恺</w:t>
        </w:r>
      </w:hyperlink>
      <w:r w:rsidR="0068004C" w:rsidRPr="0068004C">
        <w:rPr>
          <w:rFonts w:asciiTheme="minorEastAsia" w:hAnsiTheme="minorEastAsia" w:cs="Times New Roman"/>
          <w:color w:val="333333"/>
          <w:sz w:val="21"/>
          <w:szCs w:val="21"/>
        </w:rPr>
        <w:t>,</w:t>
      </w:r>
      <w:r w:rsidR="0068004C" w:rsidRPr="0068004C">
        <w:rPr>
          <w:rStyle w:val="apple-converted-space"/>
          <w:rFonts w:asciiTheme="minorEastAsia" w:hAnsiTheme="minorEastAsia" w:cs="Times New Roman"/>
          <w:color w:val="333333"/>
          <w:sz w:val="21"/>
          <w:szCs w:val="21"/>
        </w:rPr>
        <w:t> </w:t>
      </w:r>
      <w:hyperlink r:id="rId18" w:history="1">
        <w:r w:rsidR="0068004C" w:rsidRPr="0068004C">
          <w:rPr>
            <w:rStyle w:val="Hyperlink"/>
            <w:rFonts w:asciiTheme="minorEastAsia" w:hAnsiTheme="minorEastAsia" w:cs="Kaiti SC Black"/>
            <w:color w:val="DB0011"/>
            <w:sz w:val="21"/>
            <w:szCs w:val="21"/>
            <w:u w:val="none"/>
          </w:rPr>
          <w:t>窦泽成</w:t>
        </w:r>
      </w:hyperlink>
      <w:r w:rsidR="0068004C" w:rsidRPr="0068004C">
        <w:rPr>
          <w:rFonts w:asciiTheme="minorEastAsia" w:hAnsiTheme="minorEastAsia" w:cs="Times New Roman"/>
          <w:color w:val="333333"/>
          <w:sz w:val="21"/>
          <w:szCs w:val="21"/>
        </w:rPr>
        <w:t>,</w:t>
      </w:r>
      <w:r w:rsidR="0068004C" w:rsidRPr="0068004C">
        <w:rPr>
          <w:rStyle w:val="apple-converted-space"/>
          <w:rFonts w:asciiTheme="minorEastAsia" w:hAnsiTheme="minorEastAsia" w:cs="Times New Roman"/>
          <w:color w:val="333333"/>
          <w:sz w:val="21"/>
          <w:szCs w:val="21"/>
        </w:rPr>
        <w:t> </w:t>
      </w:r>
      <w:hyperlink r:id="rId19" w:history="1">
        <w:r w:rsidR="0068004C" w:rsidRPr="0068004C">
          <w:rPr>
            <w:rStyle w:val="Hyperlink"/>
            <w:rFonts w:asciiTheme="minorEastAsia" w:hAnsiTheme="minorEastAsia" w:cs="Kaiti SC Black"/>
            <w:color w:val="DB0011"/>
            <w:sz w:val="21"/>
            <w:szCs w:val="21"/>
            <w:u w:val="none"/>
          </w:rPr>
          <w:t>袁也淳</w:t>
        </w:r>
      </w:hyperlink>
      <w:r w:rsidR="0068004C" w:rsidRPr="0068004C">
        <w:rPr>
          <w:rFonts w:asciiTheme="minorEastAsia" w:hAnsiTheme="minorEastAsia" w:cs="Times New Roman"/>
          <w:color w:val="333333"/>
          <w:sz w:val="21"/>
          <w:szCs w:val="21"/>
        </w:rPr>
        <w:br/>
      </w:r>
    </w:p>
    <w:p w14:paraId="1AE1DD6A" w14:textId="77777777" w:rsidR="0068004C" w:rsidRPr="0068004C" w:rsidRDefault="0068004C" w:rsidP="0068004C">
      <w:pPr>
        <w:pStyle w:val="NormalWeb"/>
        <w:spacing w:before="0" w:beforeAutospacing="0" w:after="0" w:afterAutospacing="0"/>
        <w:rPr>
          <w:rFonts w:asciiTheme="minorEastAsia" w:hAnsiTheme="minorEastAsia"/>
          <w:color w:val="333333"/>
          <w:sz w:val="21"/>
          <w:szCs w:val="21"/>
        </w:rPr>
      </w:pPr>
      <w:r w:rsidRPr="0068004C">
        <w:rPr>
          <w:rStyle w:val="Strong"/>
          <w:rFonts w:asciiTheme="minorEastAsia" w:hAnsiTheme="minorEastAsia"/>
          <w:b w:val="0"/>
          <w:bCs w:val="0"/>
          <w:color w:val="333333"/>
          <w:sz w:val="21"/>
          <w:szCs w:val="21"/>
        </w:rPr>
        <w:t>2019年10月18日</w:t>
      </w:r>
      <w:r w:rsidRPr="0068004C">
        <w:rPr>
          <w:rStyle w:val="apple-converted-space"/>
          <w:rFonts w:asciiTheme="minorEastAsia" w:hAnsiTheme="minorEastAsia"/>
          <w:color w:val="333333"/>
          <w:sz w:val="21"/>
          <w:szCs w:val="21"/>
        </w:rPr>
        <w:t> </w:t>
      </w:r>
      <w:r w:rsidRPr="0068004C">
        <w:rPr>
          <w:rStyle w:val="Strong"/>
          <w:rFonts w:asciiTheme="minorEastAsia" w:hAnsiTheme="minorEastAsia"/>
          <w:b w:val="0"/>
          <w:bCs w:val="0"/>
          <w:color w:val="333333"/>
          <w:sz w:val="21"/>
          <w:szCs w:val="21"/>
        </w:rPr>
        <w:t>，中国上海</w:t>
      </w:r>
      <w:r w:rsidRPr="0068004C">
        <w:rPr>
          <w:rStyle w:val="apple-converted-space"/>
          <w:rFonts w:asciiTheme="minorEastAsia" w:hAnsiTheme="minorEastAsia"/>
          <w:color w:val="333333"/>
          <w:sz w:val="21"/>
          <w:szCs w:val="21"/>
        </w:rPr>
        <w:t> </w:t>
      </w:r>
      <w:r w:rsidRPr="0068004C">
        <w:rPr>
          <w:rStyle w:val="Strong"/>
          <w:rFonts w:asciiTheme="minorEastAsia" w:hAnsiTheme="minorEastAsia"/>
          <w:b w:val="0"/>
          <w:bCs w:val="0"/>
          <w:color w:val="333333"/>
          <w:sz w:val="21"/>
          <w:szCs w:val="21"/>
        </w:rPr>
        <w:t>——</w:t>
      </w:r>
      <w:r w:rsidRPr="0068004C">
        <w:rPr>
          <w:rStyle w:val="apple-converted-space"/>
          <w:rFonts w:asciiTheme="minorEastAsia" w:hAnsiTheme="minorEastAsia"/>
          <w:color w:val="333333"/>
          <w:sz w:val="21"/>
          <w:szCs w:val="21"/>
        </w:rPr>
        <w:t> </w:t>
      </w:r>
      <w:r w:rsidRPr="0068004C">
        <w:rPr>
          <w:rFonts w:asciiTheme="minorEastAsia" w:hAnsiTheme="minorEastAsia"/>
          <w:color w:val="333333"/>
          <w:sz w:val="21"/>
          <w:szCs w:val="21"/>
        </w:rPr>
        <w:t>中国高尔夫球协会正式公布2019年世锦赛-汇丰冠军赛中国内地球手名单。李昊桐、张新军、吴阿顺、袁也淳、窦泽成、白政恺、梁文冲7人入选，将于10月31日至11月3日在上海佘山国际高尔夫俱乐部，与来自世界各地的众多球星，共同角逐“亚洲大满贯”的桂冠。</w:t>
      </w:r>
    </w:p>
    <w:p w14:paraId="65F7F0E4" w14:textId="77777777" w:rsidR="0068004C" w:rsidRPr="0068004C" w:rsidRDefault="0068004C" w:rsidP="0068004C">
      <w:pPr>
        <w:pStyle w:val="NormalWeb"/>
        <w:spacing w:before="0" w:beforeAutospacing="0" w:after="375" w:afterAutospacing="0"/>
        <w:rPr>
          <w:rFonts w:asciiTheme="minorEastAsia" w:hAnsiTheme="minorEastAsia"/>
          <w:color w:val="333333"/>
          <w:sz w:val="21"/>
          <w:szCs w:val="21"/>
        </w:rPr>
      </w:pPr>
      <w:r w:rsidRPr="0068004C">
        <w:rPr>
          <w:rFonts w:asciiTheme="minorEastAsia" w:hAnsiTheme="minorEastAsia"/>
          <w:color w:val="333333"/>
          <w:sz w:val="21"/>
          <w:szCs w:val="21"/>
        </w:rPr>
        <w:t>这是连续第三年，中国内地军团组成“7人阵容”强势出战。其中，李昊桐按照欧巡“迪拜竞赛”排名自动入选，张新军、吴阿顺、袁也淳、窦泽成、白政恺通过世界排名入围，梁文冲由中高协推荐。</w:t>
      </w:r>
    </w:p>
    <w:p w14:paraId="73E147CF" w14:textId="77777777" w:rsidR="0068004C" w:rsidRPr="0068004C" w:rsidRDefault="0068004C" w:rsidP="0068004C">
      <w:pPr>
        <w:pStyle w:val="NormalWeb"/>
        <w:spacing w:before="0" w:beforeAutospacing="0" w:after="375" w:afterAutospacing="0"/>
        <w:rPr>
          <w:rFonts w:asciiTheme="minorEastAsia" w:hAnsiTheme="minorEastAsia"/>
          <w:color w:val="333333"/>
          <w:sz w:val="21"/>
          <w:szCs w:val="21"/>
        </w:rPr>
      </w:pPr>
      <w:r w:rsidRPr="0068004C">
        <w:rPr>
          <w:rFonts w:asciiTheme="minorEastAsia" w:hAnsiTheme="minorEastAsia"/>
          <w:color w:val="333333"/>
          <w:sz w:val="21"/>
          <w:szCs w:val="21"/>
        </w:rPr>
        <w:t>作为中国男子高尔夫的领军人物，24岁李昊桐将连续第7年出战家门口举行的世界高尔夫锦标赛，世界排名第55位，他肩负着力争首位东道主冠军的重任。2015年，他前三轮打出六字头，出现在争冠行列，最终并列第7名。作为华人球手世界高尔夫锦标赛最佳战绩保有者，李昊桐在今年已举行的三场世锦赛上，均发挥稳定打入前20名。</w:t>
      </w:r>
    </w:p>
    <w:p w14:paraId="248CC4CA" w14:textId="77777777" w:rsidR="004F08FF" w:rsidRDefault="004F08FF" w:rsidP="004F08FF">
      <w:pPr>
        <w:pStyle w:val="NormalWeb"/>
        <w:spacing w:before="0" w:beforeAutospacing="0" w:after="37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Theme="minorEastAsia" w:hAnsiTheme="minorEastAsia"/>
          <w:color w:val="333333"/>
          <w:sz w:val="21"/>
          <w:szCs w:val="21"/>
        </w:rPr>
        <w:br/>
      </w:r>
      <w:r w:rsidRPr="004F08FF">
        <w:rPr>
          <w:rFonts w:asciiTheme="minorEastAsia" w:hAnsiTheme="minorEastAsia" w:cs="Helvetica"/>
          <w:noProof/>
          <w:lang w:eastAsia="en-US"/>
        </w:rPr>
        <w:drawing>
          <wp:inline distT="0" distB="0" distL="0" distR="0" wp14:anchorId="13DC05DD" wp14:editId="7AD9BA5C">
            <wp:extent cx="5270500" cy="35102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8FF">
        <w:rPr>
          <w:rFonts w:asciiTheme="minorEastAsia" w:hAnsiTheme="minorEastAsia"/>
          <w:color w:val="333333"/>
          <w:sz w:val="21"/>
          <w:szCs w:val="21"/>
        </w:rPr>
        <w:br/>
      </w:r>
      <w:r w:rsidRPr="004F08FF">
        <w:rPr>
          <w:rFonts w:asciiTheme="minorEastAsia" w:hAnsiTheme="minorEastAsia" w:cs="Xingkai SC Bold"/>
          <w:color w:val="333333"/>
          <w:sz w:val="21"/>
          <w:szCs w:val="21"/>
          <w:shd w:val="clear" w:color="auto" w:fill="FFFFFF"/>
        </w:rPr>
        <w:t>张新军今年在美国的表现闪亮，是名单中另一位呼声极高的选手。今年他两度赢得光辉国际巡回赛，以常规赛积分第一强势回归美巡赛，是目前中国内地的唯一美巡赛会员。美巡赛新赛季</w:t>
      </w:r>
      <w:r w:rsidRPr="004F08FF">
        <w:rPr>
          <w:rFonts w:asciiTheme="minorEastAsia" w:hAnsiTheme="minorEastAsia"/>
          <w:color w:val="333333"/>
          <w:sz w:val="21"/>
          <w:szCs w:val="21"/>
          <w:shd w:val="clear" w:color="auto" w:fill="FFFFFF"/>
        </w:rPr>
        <w:t>5</w:t>
      </w:r>
      <w:r w:rsidRPr="004F08FF">
        <w:rPr>
          <w:rFonts w:asciiTheme="minorEastAsia" w:hAnsiTheme="minorEastAsia" w:cs="Xingkai SC Bold"/>
          <w:color w:val="333333"/>
          <w:sz w:val="21"/>
          <w:szCs w:val="21"/>
          <w:shd w:val="clear" w:color="auto" w:fill="FFFFFF"/>
        </w:rPr>
        <w:t>站比赛，张新军三场打入前</w:t>
      </w:r>
      <w:r w:rsidRPr="004F08FF">
        <w:rPr>
          <w:rFonts w:asciiTheme="minorEastAsia" w:hAnsiTheme="minorEastAsia"/>
          <w:color w:val="333333"/>
          <w:sz w:val="21"/>
          <w:szCs w:val="21"/>
          <w:shd w:val="clear" w:color="auto" w:fill="FFFFFF"/>
        </w:rPr>
        <w:t>20</w:t>
      </w:r>
      <w:r w:rsidRPr="004F08FF">
        <w:rPr>
          <w:rFonts w:asciiTheme="minorEastAsia" w:hAnsiTheme="minorEastAsia" w:cs="Xingkai SC Bold"/>
          <w:color w:val="333333"/>
          <w:sz w:val="21"/>
          <w:szCs w:val="21"/>
          <w:shd w:val="clear" w:color="auto" w:fill="FFFFFF"/>
        </w:rPr>
        <w:t>，并在上周刚刚结束的休斯敦公开赛并列第</w:t>
      </w:r>
      <w:r w:rsidRPr="004F08FF">
        <w:rPr>
          <w:rFonts w:asciiTheme="minorEastAsia" w:hAnsiTheme="minorEastAsia"/>
          <w:color w:val="333333"/>
          <w:sz w:val="21"/>
          <w:szCs w:val="21"/>
          <w:shd w:val="clear" w:color="auto" w:fill="FFFFFF"/>
        </w:rPr>
        <w:t>4</w:t>
      </w:r>
      <w:r w:rsidRPr="004F08FF">
        <w:rPr>
          <w:rFonts w:asciiTheme="minorEastAsia" w:hAnsiTheme="minorEastAsia" w:cs="Xingkai SC Bold"/>
          <w:color w:val="333333"/>
          <w:sz w:val="21"/>
          <w:szCs w:val="21"/>
          <w:shd w:val="clear" w:color="auto" w:fill="FFFFFF"/>
        </w:rPr>
        <w:t>名，为中国内地选手在美巡赛的第二好战绩。张新军对于佘山绝不陌生，</w:t>
      </w:r>
      <w:r w:rsidRPr="004F08FF">
        <w:rPr>
          <w:rFonts w:asciiTheme="minorEastAsia" w:hAnsiTheme="minorEastAsia"/>
          <w:color w:val="333333"/>
          <w:sz w:val="21"/>
          <w:szCs w:val="21"/>
          <w:shd w:val="clear" w:color="auto" w:fill="FFFFFF"/>
        </w:rPr>
        <w:t>2011</w:t>
      </w:r>
      <w:r w:rsidRPr="004F08FF">
        <w:rPr>
          <w:rFonts w:asciiTheme="minorEastAsia" w:hAnsiTheme="minorEastAsia" w:cs="Xingkai SC Bold"/>
          <w:color w:val="333333"/>
          <w:sz w:val="21"/>
          <w:szCs w:val="21"/>
          <w:shd w:val="clear" w:color="auto" w:fill="FFFFFF"/>
        </w:rPr>
        <w:t>年他在第三轮飚出</w:t>
      </w:r>
      <w:r w:rsidRPr="004F08FF">
        <w:rPr>
          <w:rFonts w:asciiTheme="minorEastAsia" w:hAnsiTheme="minorEastAsia"/>
          <w:color w:val="333333"/>
          <w:sz w:val="21"/>
          <w:szCs w:val="21"/>
          <w:shd w:val="clear" w:color="auto" w:fill="FFFFFF"/>
        </w:rPr>
        <w:lastRenderedPageBreak/>
        <w:t>64</w:t>
      </w:r>
      <w:r w:rsidRPr="004F08FF">
        <w:rPr>
          <w:rFonts w:asciiTheme="minorEastAsia" w:hAnsiTheme="minorEastAsia" w:cs="Xingkai SC Bold"/>
          <w:color w:val="333333"/>
          <w:sz w:val="21"/>
          <w:szCs w:val="21"/>
          <w:shd w:val="clear" w:color="auto" w:fill="FFFFFF"/>
        </w:rPr>
        <w:t>杆，创下中国球员在佘山的单轮最低杆。以目前的手感，</w:t>
      </w:r>
      <w:r w:rsidRPr="004F08FF">
        <w:rPr>
          <w:rFonts w:asciiTheme="minorEastAsia" w:hAnsiTheme="minorEastAsia"/>
          <w:color w:val="333333"/>
          <w:sz w:val="21"/>
          <w:szCs w:val="21"/>
          <w:shd w:val="clear" w:color="auto" w:fill="FFFFFF"/>
        </w:rPr>
        <w:t>32</w:t>
      </w:r>
      <w:r w:rsidRPr="004F08FF">
        <w:rPr>
          <w:rFonts w:asciiTheme="minorEastAsia" w:hAnsiTheme="minorEastAsia" w:cs="Xingkai SC Bold"/>
          <w:color w:val="333333"/>
          <w:sz w:val="21"/>
          <w:szCs w:val="21"/>
          <w:shd w:val="clear" w:color="auto" w:fill="FFFFFF"/>
        </w:rPr>
        <w:t>岁张新军依托主场优势，期待其有精彩表现。</w:t>
      </w:r>
      <w:r>
        <w:rPr>
          <w:rFonts w:asciiTheme="minorEastAsia" w:hAnsiTheme="minorEastAsia" w:cs="Xingkai SC Bold"/>
          <w:color w:val="333333"/>
          <w:sz w:val="21"/>
          <w:szCs w:val="21"/>
          <w:shd w:val="clear" w:color="auto" w:fill="FFFFFF"/>
        </w:rPr>
        <w:br/>
      </w:r>
      <w:r>
        <w:rPr>
          <w:rFonts w:asciiTheme="minorEastAsia" w:hAnsiTheme="minorEastAsia" w:cs="Xingkai SC Bold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noProof/>
          <w:lang w:eastAsia="en-US"/>
        </w:rPr>
        <w:drawing>
          <wp:inline distT="0" distB="0" distL="0" distR="0" wp14:anchorId="0DCF5BC7" wp14:editId="67009A9C">
            <wp:extent cx="5270500" cy="350796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0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Xingkai SC Bold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333333"/>
          <w:sz w:val="21"/>
          <w:szCs w:val="21"/>
        </w:rPr>
        <w:t>吴阿顺、袁也淳、窦泽成都曾出战世锦赛</w:t>
      </w:r>
      <w:r>
        <w:rPr>
          <w:rFonts w:ascii="Helvetica" w:hAnsi="Helvetica"/>
          <w:color w:val="333333"/>
          <w:sz w:val="21"/>
          <w:szCs w:val="21"/>
        </w:rPr>
        <w:t>-</w:t>
      </w:r>
      <w:r>
        <w:rPr>
          <w:rFonts w:ascii="Helvetica" w:hAnsi="Helvetica"/>
          <w:color w:val="333333"/>
          <w:sz w:val="21"/>
          <w:szCs w:val="21"/>
        </w:rPr>
        <w:t>汇丰冠军赛。吴阿顺</w:t>
      </w:r>
      <w:r>
        <w:rPr>
          <w:rFonts w:ascii="Helvetica" w:hAnsi="Helvetica"/>
          <w:color w:val="333333"/>
          <w:sz w:val="21"/>
          <w:szCs w:val="21"/>
        </w:rPr>
        <w:t>10</w:t>
      </w:r>
      <w:r>
        <w:rPr>
          <w:rFonts w:ascii="Helvetica" w:hAnsi="Helvetica"/>
          <w:color w:val="333333"/>
          <w:sz w:val="21"/>
          <w:szCs w:val="21"/>
        </w:rPr>
        <w:t>次出战，于</w:t>
      </w:r>
      <w:r>
        <w:rPr>
          <w:rFonts w:ascii="Helvetica" w:hAnsi="Helvetica"/>
          <w:color w:val="333333"/>
          <w:sz w:val="21"/>
          <w:szCs w:val="21"/>
        </w:rPr>
        <w:t>2014</w:t>
      </w:r>
      <w:r>
        <w:rPr>
          <w:rFonts w:ascii="Helvetica" w:hAnsi="Helvetica"/>
          <w:color w:val="333333"/>
          <w:sz w:val="21"/>
          <w:szCs w:val="21"/>
        </w:rPr>
        <w:t>年获得并列第</w:t>
      </w:r>
      <w:r>
        <w:rPr>
          <w:rFonts w:ascii="Helvetica" w:hAnsi="Helvetica"/>
          <w:color w:val="333333"/>
          <w:sz w:val="21"/>
          <w:szCs w:val="21"/>
        </w:rPr>
        <w:t>14</w:t>
      </w:r>
      <w:r>
        <w:rPr>
          <w:rFonts w:ascii="Helvetica" w:hAnsi="Helvetica"/>
          <w:color w:val="333333"/>
          <w:sz w:val="21"/>
          <w:szCs w:val="21"/>
        </w:rPr>
        <w:t>名。小将袁也淳去年首次亮相，给同组麦克罗伊留下深刻印象。窦泽成今年赢得一场光辉国际巡回赛，这是他第五次参赛。</w:t>
      </w:r>
    </w:p>
    <w:p w14:paraId="47664523" w14:textId="77777777" w:rsidR="004F08FF" w:rsidRDefault="004F08FF" w:rsidP="004F08FF">
      <w:pPr>
        <w:pStyle w:val="NormalWeb"/>
        <w:spacing w:before="0" w:beforeAutospacing="0" w:after="37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中国军团的唯一新人是</w:t>
      </w:r>
      <w:r>
        <w:rPr>
          <w:rFonts w:ascii="Helvetica" w:hAnsi="Helvetica"/>
          <w:color w:val="333333"/>
          <w:sz w:val="21"/>
          <w:szCs w:val="21"/>
        </w:rPr>
        <w:t>22</w:t>
      </w:r>
      <w:r>
        <w:rPr>
          <w:rFonts w:ascii="Helvetica" w:hAnsi="Helvetica"/>
          <w:color w:val="333333"/>
          <w:sz w:val="21"/>
          <w:szCs w:val="21"/>
        </w:rPr>
        <w:t>岁白政恺。</w:t>
      </w:r>
      <w:r>
        <w:rPr>
          <w:rFonts w:ascii="Helvetica" w:hAnsi="Helvetica"/>
          <w:color w:val="333333"/>
          <w:sz w:val="21"/>
          <w:szCs w:val="21"/>
        </w:rPr>
        <w:t>4</w:t>
      </w:r>
      <w:r>
        <w:rPr>
          <w:rFonts w:ascii="Helvetica" w:hAnsi="Helvetica"/>
          <w:color w:val="333333"/>
          <w:sz w:val="21"/>
          <w:szCs w:val="21"/>
        </w:rPr>
        <w:t>月刚刚转职业的白政恺本赛季一飞冲天，赢得一站美巡中国赛。作为中高协寄予厚望的</w:t>
      </w:r>
      <w:r>
        <w:rPr>
          <w:rFonts w:ascii="Helvetica" w:hAnsi="Helvetica"/>
          <w:color w:val="333333"/>
          <w:sz w:val="21"/>
          <w:szCs w:val="21"/>
        </w:rPr>
        <w:t>“</w:t>
      </w:r>
      <w:r>
        <w:rPr>
          <w:rFonts w:ascii="Helvetica" w:hAnsi="Helvetica"/>
          <w:color w:val="333333"/>
          <w:sz w:val="21"/>
          <w:szCs w:val="21"/>
        </w:rPr>
        <w:t>奥运启梦之队</w:t>
      </w:r>
      <w:r>
        <w:rPr>
          <w:rFonts w:ascii="Helvetica" w:hAnsi="Helvetica"/>
          <w:color w:val="333333"/>
          <w:sz w:val="21"/>
          <w:szCs w:val="21"/>
        </w:rPr>
        <w:t>”</w:t>
      </w:r>
      <w:r>
        <w:rPr>
          <w:rFonts w:ascii="Helvetica" w:hAnsi="Helvetica"/>
          <w:color w:val="333333"/>
          <w:sz w:val="21"/>
          <w:szCs w:val="21"/>
        </w:rPr>
        <w:t>成员，他与袁也淳都有望成为</w:t>
      </w:r>
      <w:r>
        <w:rPr>
          <w:rFonts w:ascii="Helvetica" w:hAnsi="Helvetica"/>
          <w:color w:val="333333"/>
          <w:sz w:val="21"/>
          <w:szCs w:val="21"/>
        </w:rPr>
        <w:t xml:space="preserve"> “</w:t>
      </w:r>
      <w:r>
        <w:rPr>
          <w:rFonts w:ascii="Helvetica" w:hAnsi="Helvetica"/>
          <w:color w:val="333333"/>
          <w:sz w:val="21"/>
          <w:szCs w:val="21"/>
        </w:rPr>
        <w:t>本土黑马</w:t>
      </w:r>
      <w:r>
        <w:rPr>
          <w:rFonts w:ascii="Helvetica" w:hAnsi="Helvetica"/>
          <w:color w:val="333333"/>
          <w:sz w:val="21"/>
          <w:szCs w:val="21"/>
        </w:rPr>
        <w:t>”</w:t>
      </w:r>
      <w:r>
        <w:rPr>
          <w:rFonts w:ascii="Helvetica" w:hAnsi="Helvetica"/>
          <w:color w:val="333333"/>
          <w:sz w:val="21"/>
          <w:szCs w:val="21"/>
        </w:rPr>
        <w:t>。</w:t>
      </w:r>
    </w:p>
    <w:p w14:paraId="39771BB1" w14:textId="77777777" w:rsidR="004F08FF" w:rsidRPr="004F08FF" w:rsidRDefault="004F08FF" w:rsidP="004F08FF">
      <w:pPr>
        <w:widowControl/>
        <w:spacing w:after="375"/>
        <w:jc w:val="left"/>
        <w:rPr>
          <w:rFonts w:asciiTheme="minorEastAsia" w:hAnsiTheme="minorEastAsia" w:cs="Times New Roman"/>
          <w:color w:val="333333"/>
          <w:kern w:val="0"/>
          <w:sz w:val="21"/>
          <w:szCs w:val="21"/>
        </w:rPr>
      </w:pPr>
      <w:r>
        <w:rPr>
          <w:rFonts w:ascii="Helvetica" w:hAnsi="Helvetica" w:cs="Helvetica"/>
          <w:noProof/>
          <w:kern w:val="0"/>
          <w:lang w:eastAsia="en-US"/>
        </w:rPr>
        <w:lastRenderedPageBreak/>
        <w:drawing>
          <wp:inline distT="0" distB="0" distL="0" distR="0" wp14:anchorId="1D385127" wp14:editId="148E1006">
            <wp:extent cx="5270500" cy="35102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E362F" w14:textId="77777777" w:rsidR="004F08FF" w:rsidRPr="004F08FF" w:rsidRDefault="004F08FF" w:rsidP="004F08FF">
      <w:pPr>
        <w:widowControl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4F08FF">
        <w:rPr>
          <w:rFonts w:asciiTheme="minorEastAsia" w:hAnsiTheme="minorEastAsia" w:cs="Xingkai SC Bold"/>
          <w:color w:val="333333"/>
          <w:kern w:val="0"/>
          <w:sz w:val="21"/>
          <w:szCs w:val="21"/>
          <w:shd w:val="clear" w:color="auto" w:fill="FFFFFF"/>
        </w:rPr>
        <w:t>获得中高协推荐入围的梁文冲，则是见证了世锦赛</w:t>
      </w:r>
      <w:r w:rsidRPr="004F08FF">
        <w:rPr>
          <w:rFonts w:asciiTheme="minorEastAsia" w:hAnsiTheme="minorEastAsia" w:cs="Times New Roman"/>
          <w:color w:val="333333"/>
          <w:kern w:val="0"/>
          <w:sz w:val="21"/>
          <w:szCs w:val="21"/>
          <w:shd w:val="clear" w:color="auto" w:fill="FFFFFF"/>
        </w:rPr>
        <w:t>-</w:t>
      </w:r>
      <w:r w:rsidRPr="004F08FF">
        <w:rPr>
          <w:rFonts w:asciiTheme="minorEastAsia" w:hAnsiTheme="minorEastAsia" w:cs="Xingkai SC Bold"/>
          <w:color w:val="333333"/>
          <w:kern w:val="0"/>
          <w:sz w:val="21"/>
          <w:szCs w:val="21"/>
          <w:shd w:val="clear" w:color="auto" w:fill="FFFFFF"/>
        </w:rPr>
        <w:t>汇丰冠军赛风云变化的旗帜性人物。过往十四届赛事，他没有一届缺席，是唯一保持</w:t>
      </w:r>
      <w:r w:rsidRPr="004F08FF">
        <w:rPr>
          <w:rFonts w:asciiTheme="minorEastAsia" w:hAnsiTheme="minorEastAsia" w:cs="Times New Roman"/>
          <w:color w:val="333333"/>
          <w:kern w:val="0"/>
          <w:sz w:val="21"/>
          <w:szCs w:val="21"/>
          <w:shd w:val="clear" w:color="auto" w:fill="FFFFFF"/>
        </w:rPr>
        <w:t>“</w:t>
      </w:r>
      <w:r w:rsidRPr="004F08FF">
        <w:rPr>
          <w:rFonts w:asciiTheme="minorEastAsia" w:hAnsiTheme="minorEastAsia" w:cs="Xingkai SC Bold"/>
          <w:color w:val="333333"/>
          <w:kern w:val="0"/>
          <w:sz w:val="21"/>
          <w:szCs w:val="21"/>
          <w:shd w:val="clear" w:color="auto" w:fill="FFFFFF"/>
        </w:rPr>
        <w:t>全勤</w:t>
      </w:r>
      <w:r w:rsidRPr="004F08FF">
        <w:rPr>
          <w:rFonts w:asciiTheme="minorEastAsia" w:hAnsiTheme="minorEastAsia" w:cs="Times New Roman"/>
          <w:color w:val="333333"/>
          <w:kern w:val="0"/>
          <w:sz w:val="21"/>
          <w:szCs w:val="21"/>
          <w:shd w:val="clear" w:color="auto" w:fill="FFFFFF"/>
        </w:rPr>
        <w:t>”</w:t>
      </w:r>
      <w:r w:rsidRPr="004F08FF">
        <w:rPr>
          <w:rFonts w:asciiTheme="minorEastAsia" w:hAnsiTheme="minorEastAsia" w:cs="Xingkai SC Bold"/>
          <w:color w:val="333333"/>
          <w:kern w:val="0"/>
          <w:sz w:val="21"/>
          <w:szCs w:val="21"/>
          <w:shd w:val="clear" w:color="auto" w:fill="FFFFFF"/>
        </w:rPr>
        <w:t>的球员。</w:t>
      </w:r>
      <w:r w:rsidRPr="004F08FF">
        <w:rPr>
          <w:rFonts w:asciiTheme="minorEastAsia" w:hAnsiTheme="minorEastAsia" w:cs="Times New Roman"/>
          <w:color w:val="333333"/>
          <w:kern w:val="0"/>
          <w:sz w:val="21"/>
          <w:szCs w:val="21"/>
          <w:shd w:val="clear" w:color="auto" w:fill="FFFFFF"/>
        </w:rPr>
        <w:t>41</w:t>
      </w:r>
      <w:r w:rsidRPr="004F08FF">
        <w:rPr>
          <w:rFonts w:asciiTheme="minorEastAsia" w:hAnsiTheme="minorEastAsia" w:cs="Xingkai SC Bold"/>
          <w:color w:val="333333"/>
          <w:kern w:val="0"/>
          <w:sz w:val="21"/>
          <w:szCs w:val="21"/>
          <w:shd w:val="clear" w:color="auto" w:fill="FFFFFF"/>
        </w:rPr>
        <w:t>岁的梁文冲今年将再度作为</w:t>
      </w:r>
      <w:r w:rsidRPr="004F08FF">
        <w:rPr>
          <w:rFonts w:asciiTheme="minorEastAsia" w:hAnsiTheme="minorEastAsia" w:cs="Times New Roman"/>
          <w:color w:val="333333"/>
          <w:kern w:val="0"/>
          <w:sz w:val="21"/>
          <w:szCs w:val="21"/>
          <w:shd w:val="clear" w:color="auto" w:fill="FFFFFF"/>
        </w:rPr>
        <w:t>“</w:t>
      </w:r>
      <w:r w:rsidRPr="004F08FF">
        <w:rPr>
          <w:rFonts w:asciiTheme="minorEastAsia" w:hAnsiTheme="minorEastAsia" w:cs="Xingkai SC Bold"/>
          <w:color w:val="333333"/>
          <w:kern w:val="0"/>
          <w:sz w:val="21"/>
          <w:szCs w:val="21"/>
          <w:shd w:val="clear" w:color="auto" w:fill="FFFFFF"/>
        </w:rPr>
        <w:t>老大哥</w:t>
      </w:r>
      <w:r w:rsidRPr="004F08FF">
        <w:rPr>
          <w:rFonts w:asciiTheme="minorEastAsia" w:hAnsiTheme="minorEastAsia" w:cs="Times New Roman"/>
          <w:color w:val="333333"/>
          <w:kern w:val="0"/>
          <w:sz w:val="21"/>
          <w:szCs w:val="21"/>
          <w:shd w:val="clear" w:color="auto" w:fill="FFFFFF"/>
        </w:rPr>
        <w:t>”</w:t>
      </w:r>
      <w:r w:rsidRPr="004F08FF">
        <w:rPr>
          <w:rFonts w:asciiTheme="minorEastAsia" w:hAnsiTheme="minorEastAsia" w:cs="Xingkai SC Bold"/>
          <w:color w:val="333333"/>
          <w:kern w:val="0"/>
          <w:sz w:val="21"/>
          <w:szCs w:val="21"/>
          <w:shd w:val="clear" w:color="auto" w:fill="FFFFFF"/>
        </w:rPr>
        <w:t>领衔中国内地军团，继续用稳健的姿态续写中国选手在这场</w:t>
      </w:r>
      <w:r w:rsidRPr="004F08FF">
        <w:rPr>
          <w:rFonts w:asciiTheme="minorEastAsia" w:hAnsiTheme="minorEastAsia" w:cs="Times New Roman"/>
          <w:color w:val="333333"/>
          <w:kern w:val="0"/>
          <w:sz w:val="21"/>
          <w:szCs w:val="21"/>
          <w:shd w:val="clear" w:color="auto" w:fill="FFFFFF"/>
        </w:rPr>
        <w:t>“</w:t>
      </w:r>
      <w:r w:rsidRPr="004F08FF">
        <w:rPr>
          <w:rFonts w:asciiTheme="minorEastAsia" w:hAnsiTheme="minorEastAsia" w:cs="Xingkai SC Bold"/>
          <w:color w:val="333333"/>
          <w:kern w:val="0"/>
          <w:sz w:val="21"/>
          <w:szCs w:val="21"/>
          <w:shd w:val="clear" w:color="auto" w:fill="FFFFFF"/>
        </w:rPr>
        <w:t>亚洲大满贯</w:t>
      </w:r>
      <w:r w:rsidRPr="004F08FF">
        <w:rPr>
          <w:rFonts w:asciiTheme="minorEastAsia" w:hAnsiTheme="minorEastAsia" w:cs="Times New Roman"/>
          <w:color w:val="333333"/>
          <w:kern w:val="0"/>
          <w:sz w:val="21"/>
          <w:szCs w:val="21"/>
          <w:shd w:val="clear" w:color="auto" w:fill="FFFFFF"/>
        </w:rPr>
        <w:t>”</w:t>
      </w:r>
      <w:r w:rsidRPr="004F08FF">
        <w:rPr>
          <w:rFonts w:asciiTheme="minorEastAsia" w:hAnsiTheme="minorEastAsia" w:cs="Xingkai SC Bold"/>
          <w:color w:val="333333"/>
          <w:kern w:val="0"/>
          <w:sz w:val="21"/>
          <w:szCs w:val="21"/>
          <w:shd w:val="clear" w:color="auto" w:fill="FFFFFF"/>
        </w:rPr>
        <w:t>上的华章。</w:t>
      </w:r>
    </w:p>
    <w:p w14:paraId="04217D99" w14:textId="77777777" w:rsidR="00A11FC7" w:rsidRDefault="00A11FC7"/>
    <w:sectPr w:rsidR="00A11FC7" w:rsidSect="00781CF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573EC" w14:textId="77777777" w:rsidR="00B974D4" w:rsidRDefault="00B974D4" w:rsidP="00B974D4">
      <w:r>
        <w:separator/>
      </w:r>
    </w:p>
  </w:endnote>
  <w:endnote w:type="continuationSeparator" w:id="0">
    <w:p w14:paraId="31F43437" w14:textId="77777777" w:rsidR="00B974D4" w:rsidRDefault="00B974D4" w:rsidP="00B9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Kaiti SC Black">
    <w:charset w:val="00"/>
    <w:family w:val="auto"/>
    <w:pitch w:val="variable"/>
    <w:sig w:usb0="00000003" w:usb1="080F0000" w:usb2="00000000" w:usb3="00000000" w:csb0="0004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ingkai SC Bold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A405" w14:textId="3487C728" w:rsidR="00B974D4" w:rsidRDefault="00B974D4">
    <w:pPr>
      <w:pStyle w:val="Footer"/>
    </w:pPr>
    <w:r>
      <w:t>INTERNAL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0FC3B" w14:textId="0FB30176" w:rsidR="00B974D4" w:rsidRDefault="00B974D4">
    <w:pPr>
      <w:pStyle w:val="Footer"/>
    </w:pPr>
    <w:r>
      <w:t>INTERNAL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A7BFA" w14:textId="614BD06D" w:rsidR="00B974D4" w:rsidRDefault="00B974D4">
    <w:pPr>
      <w:pStyle w:val="Footer"/>
    </w:pPr>
    <w:r>
      <w:t>INTERNAL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71E8F" w14:textId="77777777" w:rsidR="00B974D4" w:rsidRDefault="00B974D4" w:rsidP="00B974D4">
      <w:r>
        <w:separator/>
      </w:r>
    </w:p>
  </w:footnote>
  <w:footnote w:type="continuationSeparator" w:id="0">
    <w:p w14:paraId="461D26C0" w14:textId="77777777" w:rsidR="00B974D4" w:rsidRDefault="00B974D4" w:rsidP="00B9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51A96" w14:textId="77777777" w:rsidR="00B974D4" w:rsidRDefault="00B97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1CD73" w14:textId="77777777" w:rsidR="00B974D4" w:rsidRDefault="00B974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9E4F6" w14:textId="77777777" w:rsidR="00B974D4" w:rsidRDefault="00B97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F"/>
    <w:rsid w:val="004F08FF"/>
    <w:rsid w:val="0068004C"/>
    <w:rsid w:val="00781CFD"/>
    <w:rsid w:val="00A11FC7"/>
    <w:rsid w:val="00B9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AA54F"/>
  <w14:defaultImageDpi w14:val="300"/>
  <w15:docId w15:val="{168C4CD6-115B-48A4-876D-021822AD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68004C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8F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4F08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08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08FF"/>
  </w:style>
  <w:style w:type="paragraph" w:styleId="BalloonText">
    <w:name w:val="Balloon Text"/>
    <w:basedOn w:val="Normal"/>
    <w:link w:val="BalloonTextChar"/>
    <w:uiPriority w:val="99"/>
    <w:semiHidden/>
    <w:unhideWhenUsed/>
    <w:rsid w:val="004F08FF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F"/>
    <w:rPr>
      <w:rFonts w:ascii="Heiti SC Light" w:eastAsia="Heiti SC Ligh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8004C"/>
    <w:rPr>
      <w:rFonts w:ascii="Times" w:hAnsi="Times"/>
      <w:b/>
      <w:bCs/>
      <w:kern w:val="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97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4D4"/>
  </w:style>
  <w:style w:type="paragraph" w:styleId="Footer">
    <w:name w:val="footer"/>
    <w:basedOn w:val="Normal"/>
    <w:link w:val="FooterChar"/>
    <w:uiPriority w:val="99"/>
    <w:unhideWhenUsed/>
    <w:rsid w:val="00B97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sbcgolf.com/zh-hans/latest-news/tag/%e5%90%b4%e9%98%bf%e9%a1%ba/" TargetMode="External"/><Relationship Id="rId18" Type="http://schemas.openxmlformats.org/officeDocument/2006/relationships/hyperlink" Target="https://www.hsbcgolf.com/zh-hans/latest-news/tag/%e7%aa%a6%e6%b3%bd%e6%88%90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https://www.hsbcgolf.com/zh-hans/latest-news/tag/%e4%b8%ad%e5%9b%bd%e9%ab%98%e5%b0%94%e5%a4%ab%e7%90%83%e5%8d%8f%e4%bc%9a/" TargetMode="External"/><Relationship Id="rId17" Type="http://schemas.openxmlformats.org/officeDocument/2006/relationships/hyperlink" Target="https://www.hsbcgolf.com/zh-hans/latest-news/tag/%e7%99%bd%e6%94%bf%e6%81%ba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sbcgolf.com/zh-hans/latest-news/tag/%e6%a2%81%e6%96%87%e5%86%b2/" TargetMode="External"/><Relationship Id="rId20" Type="http://schemas.openxmlformats.org/officeDocument/2006/relationships/image" Target="media/image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bcgolf.com/zh-hans/latest-news/tag/%e4%b8%ad%e5%9b%bd%e9%ab%98%e5%b0%94%e5%a4%ab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hsbcgolf.com/zh-hans/latest-news/tag/%e6%9d%8e%e6%98%8a%e6%a1%90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hsbcgolf.com/zh-hans/latest-news/tag/%e4%b8%ad%e5%9b%bd%e5%a5%a5%e8%bf%90%e4%bc%9a%e4%bb%a3%e8%a1%a8%e9%98%9f/" TargetMode="External"/><Relationship Id="rId19" Type="http://schemas.openxmlformats.org/officeDocument/2006/relationships/hyperlink" Target="https://www.hsbcgolf.com/zh-hans/latest-news/tag/%e8%a2%81%e4%b9%9f%e6%b7%b3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sbcgolf.com/zh-hans/latest-news/tag/%e4%b8%96%e9%94%a6%e8%b5%9b/" TargetMode="External"/><Relationship Id="rId14" Type="http://schemas.openxmlformats.org/officeDocument/2006/relationships/hyperlink" Target="https://www.hsbcgolf.com/zh-hans/latest-news/tag/%e5%bc%a0%e6%96%b0%e5%86%9b/" TargetMode="External"/><Relationship Id="rId22" Type="http://schemas.openxmlformats.org/officeDocument/2006/relationships/image" Target="media/image3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02FD4-14F3-4D8A-91EF-8B7893C39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09F2C9-831B-4EEB-BF21-DFB00DFF55D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B5D592-2CD2-48AE-A43A-C3648459EE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1097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CONCEPTS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mingji Lin</dc:creator>
  <cp:keywords>INTERNAL</cp:keywords>
  <dc:description>INTERNAL</dc:description>
  <cp:lastModifiedBy>sara.hassan@hsbc.com</cp:lastModifiedBy>
  <cp:revision>2</cp:revision>
  <dcterms:created xsi:type="dcterms:W3CDTF">2019-12-03T09:51:00Z</dcterms:created>
  <dcterms:modified xsi:type="dcterms:W3CDTF">2019-12-03T09:51:00Z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CLAINTERN</vt:lpwstr>
  </property>
</Properties>
</file>