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2C30D" w14:textId="77777777" w:rsidR="00E33992" w:rsidRPr="00E33992" w:rsidRDefault="00E33992" w:rsidP="00E33992">
      <w:pPr>
        <w:pStyle w:val="Heading2"/>
        <w:spacing w:before="0" w:beforeAutospacing="0" w:after="375" w:afterAutospacing="0"/>
        <w:rPr>
          <w:rFonts w:asciiTheme="minorEastAsia" w:hAnsiTheme="minorEastAsia" w:cs="Times New Roman"/>
          <w:b w:val="0"/>
          <w:bCs w:val="0"/>
          <w:color w:val="333333"/>
        </w:rPr>
      </w:pPr>
      <w:bookmarkStart w:id="0" w:name="_GoBack"/>
      <w:bookmarkEnd w:id="0"/>
      <w:r w:rsidRPr="00E33992">
        <w:rPr>
          <w:rFonts w:asciiTheme="minorEastAsia" w:hAnsiTheme="minorEastAsia" w:cs="Xingkai SC Bold"/>
          <w:b w:val="0"/>
          <w:bCs w:val="0"/>
          <w:color w:val="333333"/>
        </w:rPr>
        <w:t>第</w:t>
      </w:r>
      <w:r w:rsidRPr="00E33992">
        <w:rPr>
          <w:rFonts w:asciiTheme="minorEastAsia" w:hAnsiTheme="minorEastAsia" w:cs="Times New Roman"/>
          <w:b w:val="0"/>
          <w:bCs w:val="0"/>
          <w:color w:val="333333"/>
        </w:rPr>
        <w:t>15</w:t>
      </w:r>
      <w:r w:rsidRPr="00E33992">
        <w:rPr>
          <w:rFonts w:asciiTheme="minorEastAsia" w:hAnsiTheme="minorEastAsia" w:cs="Xingkai SC Bold"/>
          <w:b w:val="0"/>
          <w:bCs w:val="0"/>
          <w:color w:val="333333"/>
        </w:rPr>
        <w:t>届世锦赛</w:t>
      </w:r>
      <w:r w:rsidRPr="00E33992">
        <w:rPr>
          <w:rFonts w:asciiTheme="minorEastAsia" w:hAnsiTheme="minorEastAsia" w:cs="Times New Roman"/>
          <w:b w:val="0"/>
          <w:bCs w:val="0"/>
          <w:color w:val="333333"/>
        </w:rPr>
        <w:t>-</w:t>
      </w:r>
      <w:r w:rsidRPr="00E33992">
        <w:rPr>
          <w:rFonts w:asciiTheme="minorEastAsia" w:hAnsiTheme="minorEastAsia" w:cs="Xingkai SC Bold"/>
          <w:b w:val="0"/>
          <w:bCs w:val="0"/>
          <w:color w:val="333333"/>
        </w:rPr>
        <w:t>汇丰冠军赛最终球员名单确定</w:t>
      </w:r>
    </w:p>
    <w:p w14:paraId="4F9190FB" w14:textId="77777777" w:rsidR="00E33992" w:rsidRPr="00E33992" w:rsidRDefault="005B5388" w:rsidP="00E33992">
      <w:pPr>
        <w:rPr>
          <w:rFonts w:asciiTheme="minorEastAsia" w:hAnsiTheme="minorEastAsia" w:cs="Times New Roman"/>
          <w:color w:val="333333"/>
          <w:sz w:val="21"/>
          <w:szCs w:val="21"/>
        </w:rPr>
      </w:pPr>
      <w:hyperlink r:id="rId9" w:history="1">
        <w:r w:rsidR="00E33992" w:rsidRPr="00E33992">
          <w:rPr>
            <w:rStyle w:val="Hyperlink"/>
            <w:rFonts w:asciiTheme="minorEastAsia" w:hAnsiTheme="minorEastAsia" w:cs="Times New Roman"/>
            <w:color w:val="DB0011"/>
            <w:sz w:val="21"/>
            <w:szCs w:val="21"/>
          </w:rPr>
          <w:t>2019</w:t>
        </w:r>
      </w:hyperlink>
      <w:r w:rsidR="00E33992" w:rsidRPr="00E33992">
        <w:rPr>
          <w:rFonts w:asciiTheme="minorEastAsia" w:hAnsiTheme="minorEastAsia" w:cs="Times New Roman"/>
          <w:color w:val="333333"/>
          <w:sz w:val="21"/>
          <w:szCs w:val="21"/>
        </w:rPr>
        <w:t>,</w:t>
      </w:r>
      <w:r w:rsidR="00E33992" w:rsidRPr="00E33992">
        <w:rPr>
          <w:rStyle w:val="apple-converted-space"/>
          <w:rFonts w:asciiTheme="minorEastAsia" w:hAnsiTheme="minorEastAsia" w:cs="Times New Roman"/>
          <w:color w:val="333333"/>
          <w:sz w:val="21"/>
          <w:szCs w:val="21"/>
        </w:rPr>
        <w:t> </w:t>
      </w:r>
      <w:hyperlink r:id="rId10" w:history="1">
        <w:r w:rsidR="00E33992" w:rsidRPr="00E33992">
          <w:rPr>
            <w:rStyle w:val="Hyperlink"/>
            <w:rFonts w:asciiTheme="minorEastAsia" w:hAnsiTheme="minorEastAsia" w:cs="Xingkai SC Bold"/>
            <w:color w:val="DB0011"/>
            <w:sz w:val="21"/>
            <w:szCs w:val="21"/>
          </w:rPr>
          <w:t>世锦赛</w:t>
        </w:r>
      </w:hyperlink>
      <w:r w:rsidR="00E33992" w:rsidRPr="00E33992">
        <w:rPr>
          <w:rFonts w:asciiTheme="minorEastAsia" w:hAnsiTheme="minorEastAsia" w:cs="Times New Roman"/>
          <w:color w:val="333333"/>
          <w:sz w:val="21"/>
          <w:szCs w:val="21"/>
        </w:rPr>
        <w:t>,</w:t>
      </w:r>
      <w:r w:rsidR="00E33992" w:rsidRPr="00E33992">
        <w:rPr>
          <w:rStyle w:val="apple-converted-space"/>
          <w:rFonts w:asciiTheme="minorEastAsia" w:hAnsiTheme="minorEastAsia" w:cs="Times New Roman"/>
          <w:color w:val="333333"/>
          <w:sz w:val="21"/>
          <w:szCs w:val="21"/>
        </w:rPr>
        <w:t> </w:t>
      </w:r>
      <w:hyperlink r:id="rId11" w:history="1">
        <w:r w:rsidR="00E33992" w:rsidRPr="00E33992">
          <w:rPr>
            <w:rStyle w:val="Hyperlink"/>
            <w:rFonts w:asciiTheme="minorEastAsia" w:hAnsiTheme="minorEastAsia" w:cs="Xingkai SC Bold"/>
            <w:color w:val="DB0011"/>
            <w:sz w:val="21"/>
            <w:szCs w:val="21"/>
          </w:rPr>
          <w:t>中国高尔夫</w:t>
        </w:r>
      </w:hyperlink>
      <w:r w:rsidR="00E33992" w:rsidRPr="00E33992">
        <w:rPr>
          <w:rFonts w:asciiTheme="minorEastAsia" w:hAnsiTheme="minorEastAsia" w:cs="Times New Roman"/>
          <w:color w:val="333333"/>
          <w:sz w:val="21"/>
          <w:szCs w:val="21"/>
        </w:rPr>
        <w:t>,</w:t>
      </w:r>
      <w:r w:rsidR="00E33992" w:rsidRPr="00E33992">
        <w:rPr>
          <w:rStyle w:val="apple-converted-space"/>
          <w:rFonts w:asciiTheme="minorEastAsia" w:hAnsiTheme="minorEastAsia" w:cs="Times New Roman"/>
          <w:color w:val="333333"/>
          <w:sz w:val="21"/>
          <w:szCs w:val="21"/>
        </w:rPr>
        <w:t> </w:t>
      </w:r>
      <w:hyperlink r:id="rId12" w:history="1">
        <w:r w:rsidR="00E33992" w:rsidRPr="00E33992">
          <w:rPr>
            <w:rStyle w:val="Hyperlink"/>
            <w:rFonts w:asciiTheme="minorEastAsia" w:hAnsiTheme="minorEastAsia" w:cs="Xingkai SC Bold"/>
            <w:color w:val="DB0011"/>
            <w:sz w:val="21"/>
            <w:szCs w:val="21"/>
          </w:rPr>
          <w:t>中国高尔夫球协会</w:t>
        </w:r>
      </w:hyperlink>
      <w:r w:rsidR="00E33992" w:rsidRPr="00E33992">
        <w:rPr>
          <w:rFonts w:asciiTheme="minorEastAsia" w:hAnsiTheme="minorEastAsia" w:cs="Times New Roman"/>
          <w:color w:val="333333"/>
          <w:sz w:val="21"/>
          <w:szCs w:val="21"/>
        </w:rPr>
        <w:t>,</w:t>
      </w:r>
      <w:r w:rsidR="00E33992" w:rsidRPr="00E33992">
        <w:rPr>
          <w:rStyle w:val="apple-converted-space"/>
          <w:rFonts w:asciiTheme="minorEastAsia" w:hAnsiTheme="minorEastAsia" w:cs="Times New Roman"/>
          <w:color w:val="333333"/>
          <w:sz w:val="21"/>
          <w:szCs w:val="21"/>
        </w:rPr>
        <w:t> </w:t>
      </w:r>
      <w:hyperlink r:id="rId13" w:history="1">
        <w:r w:rsidR="00E33992" w:rsidRPr="00E33992">
          <w:rPr>
            <w:rStyle w:val="Hyperlink"/>
            <w:rFonts w:asciiTheme="minorEastAsia" w:hAnsiTheme="minorEastAsia" w:cs="Xingkai SC Bold"/>
            <w:color w:val="DB0011"/>
            <w:sz w:val="21"/>
            <w:szCs w:val="21"/>
          </w:rPr>
          <w:t>大满贯</w:t>
        </w:r>
      </w:hyperlink>
      <w:r w:rsidR="00E33992" w:rsidRPr="00E33992">
        <w:rPr>
          <w:rFonts w:asciiTheme="minorEastAsia" w:hAnsiTheme="minorEastAsia" w:cs="Times New Roman"/>
          <w:color w:val="333333"/>
          <w:sz w:val="21"/>
          <w:szCs w:val="21"/>
        </w:rPr>
        <w:br/>
      </w:r>
    </w:p>
    <w:p w14:paraId="1E73BD0F" w14:textId="77777777" w:rsidR="00E33992" w:rsidRPr="00E33992" w:rsidRDefault="00E33992" w:rsidP="00E33992">
      <w:pPr>
        <w:pStyle w:val="NormalWeb"/>
        <w:spacing w:before="0" w:beforeAutospacing="0" w:after="375" w:afterAutospacing="0"/>
        <w:jc w:val="center"/>
        <w:rPr>
          <w:rFonts w:asciiTheme="minorEastAsia" w:hAnsiTheme="minorEastAsia"/>
          <w:color w:val="333333"/>
          <w:sz w:val="21"/>
          <w:szCs w:val="21"/>
        </w:rPr>
      </w:pPr>
      <w:r w:rsidRPr="00E33992">
        <w:rPr>
          <w:rStyle w:val="Emphasis"/>
          <w:rFonts w:asciiTheme="minorEastAsia" w:hAnsiTheme="minorEastAsia"/>
          <w:color w:val="333333"/>
          <w:sz w:val="21"/>
          <w:szCs w:val="21"/>
        </w:rPr>
        <w:t>中国高尔夫青少年球员注册人数从406人增至60,000人 </w:t>
      </w:r>
    </w:p>
    <w:p w14:paraId="5928B40D" w14:textId="77777777" w:rsidR="00E33992" w:rsidRPr="00E33992" w:rsidRDefault="00E33992" w:rsidP="00E33992">
      <w:pPr>
        <w:pStyle w:val="NormalWeb"/>
        <w:spacing w:before="0" w:beforeAutospacing="0" w:after="375" w:afterAutospacing="0"/>
        <w:jc w:val="center"/>
        <w:rPr>
          <w:rFonts w:asciiTheme="minorEastAsia" w:hAnsiTheme="minorEastAsia"/>
          <w:color w:val="333333"/>
          <w:sz w:val="21"/>
          <w:szCs w:val="21"/>
        </w:rPr>
      </w:pPr>
      <w:r w:rsidRPr="00E33992">
        <w:rPr>
          <w:rStyle w:val="Emphasis"/>
          <w:rFonts w:asciiTheme="minorEastAsia" w:hAnsiTheme="minorEastAsia"/>
          <w:color w:val="333333"/>
          <w:sz w:val="21"/>
          <w:szCs w:val="21"/>
        </w:rPr>
        <w:t>高球运动在华发展迅猛</w:t>
      </w:r>
    </w:p>
    <w:p w14:paraId="09903B21" w14:textId="77777777" w:rsidR="00E33992" w:rsidRPr="00E33992" w:rsidRDefault="00E33992" w:rsidP="00E33992">
      <w:pPr>
        <w:pStyle w:val="NormalWeb"/>
        <w:spacing w:before="0" w:beforeAutospacing="0" w:after="0" w:afterAutospacing="0"/>
        <w:rPr>
          <w:rFonts w:asciiTheme="minorEastAsia" w:hAnsiTheme="minorEastAsia"/>
          <w:color w:val="333333"/>
          <w:sz w:val="21"/>
          <w:szCs w:val="21"/>
        </w:rPr>
      </w:pPr>
      <w:r w:rsidRPr="00E33992">
        <w:rPr>
          <w:rStyle w:val="Strong"/>
          <w:rFonts w:asciiTheme="minorEastAsia" w:hAnsiTheme="minorEastAsia"/>
          <w:b w:val="0"/>
          <w:bCs w:val="0"/>
          <w:color w:val="333333"/>
          <w:sz w:val="21"/>
          <w:szCs w:val="21"/>
        </w:rPr>
        <w:t>2019年10月25日</w:t>
      </w:r>
    </w:p>
    <w:p w14:paraId="7D3923BF" w14:textId="77777777" w:rsidR="00E33992" w:rsidRPr="00E33992" w:rsidRDefault="00E33992" w:rsidP="00E33992">
      <w:pPr>
        <w:pStyle w:val="NormalWeb"/>
        <w:spacing w:before="0" w:beforeAutospacing="0" w:after="375" w:afterAutospacing="0"/>
        <w:rPr>
          <w:rFonts w:asciiTheme="minorEastAsia" w:hAnsiTheme="minorEastAsia"/>
          <w:color w:val="333333"/>
          <w:sz w:val="21"/>
          <w:szCs w:val="21"/>
        </w:rPr>
      </w:pPr>
      <w:r w:rsidRPr="00E33992">
        <w:rPr>
          <w:rFonts w:asciiTheme="minorEastAsia" w:hAnsiTheme="minorEastAsia"/>
          <w:color w:val="333333"/>
          <w:sz w:val="21"/>
          <w:szCs w:val="21"/>
        </w:rPr>
        <w:t>2019年10月31日至11月3日，第15届世锦赛-汇丰冠军赛即将在上海佘山国际高尔夫俱乐部打响。届时，卫冕冠军赞德-谢奥菲勒（</w:t>
      </w:r>
      <w:proofErr w:type="spellStart"/>
      <w:r w:rsidRPr="00E33992">
        <w:rPr>
          <w:rFonts w:asciiTheme="minorEastAsia" w:hAnsiTheme="minorEastAsia"/>
          <w:color w:val="333333"/>
          <w:sz w:val="21"/>
          <w:szCs w:val="21"/>
        </w:rPr>
        <w:t>Xander</w:t>
      </w:r>
      <w:proofErr w:type="spellEnd"/>
      <w:r w:rsidRPr="00E33992">
        <w:rPr>
          <w:rFonts w:asciiTheme="minorEastAsia" w:hAnsiTheme="minorEastAsia"/>
          <w:color w:val="333333"/>
          <w:sz w:val="21"/>
          <w:szCs w:val="21"/>
        </w:rPr>
        <w:t xml:space="preserve"> </w:t>
      </w:r>
      <w:proofErr w:type="spellStart"/>
      <w:r w:rsidRPr="00E33992">
        <w:rPr>
          <w:rFonts w:asciiTheme="minorEastAsia" w:hAnsiTheme="minorEastAsia"/>
          <w:color w:val="333333"/>
          <w:sz w:val="21"/>
          <w:szCs w:val="21"/>
        </w:rPr>
        <w:t>Schauffele</w:t>
      </w:r>
      <w:proofErr w:type="spellEnd"/>
      <w:r w:rsidRPr="00E33992">
        <w:rPr>
          <w:rFonts w:asciiTheme="minorEastAsia" w:hAnsiTheme="minorEastAsia"/>
          <w:color w:val="333333"/>
          <w:sz w:val="21"/>
          <w:szCs w:val="21"/>
        </w:rPr>
        <w:t>）将迎战众多世界顶尖球星，捍卫冠军头衔。</w:t>
      </w:r>
    </w:p>
    <w:p w14:paraId="10AE01F4" w14:textId="4A6BFCEC" w:rsidR="001D60A2" w:rsidRDefault="001D60A2" w:rsidP="001D60A2">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32EA6E35" wp14:editId="6692C0A4">
            <wp:extent cx="5270500" cy="3513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513667"/>
                    </a:xfrm>
                    <a:prstGeom prst="rect">
                      <a:avLst/>
                    </a:prstGeom>
                    <a:noFill/>
                    <a:ln>
                      <a:noFill/>
                    </a:ln>
                  </pic:spPr>
                </pic:pic>
              </a:graphicData>
            </a:graphic>
          </wp:inline>
        </w:drawing>
      </w:r>
      <w:r>
        <w:rPr>
          <w:rFonts w:ascii="Helvetica" w:hAnsi="Helvetica"/>
          <w:color w:val="333333"/>
          <w:sz w:val="21"/>
          <w:szCs w:val="21"/>
        </w:rPr>
        <w:br/>
      </w:r>
      <w:r>
        <w:rPr>
          <w:rFonts w:ascii="Helvetica Neue" w:hAnsi="Helvetica Neue" w:cs="Helvetica Neue"/>
          <w:sz w:val="26"/>
          <w:szCs w:val="26"/>
        </w:rPr>
        <w:t>7</w:t>
      </w:r>
      <w:r>
        <w:rPr>
          <w:rFonts w:ascii="Helvetica Neue" w:hAnsi="Helvetica Neue" w:cs="Helvetica Neue"/>
          <w:sz w:val="26"/>
          <w:szCs w:val="26"/>
        </w:rPr>
        <w:t>位往届赛事冠军：贾斯汀</w:t>
      </w:r>
      <w:r>
        <w:rPr>
          <w:rFonts w:ascii="Helvetica Neue" w:hAnsi="Helvetica Neue" w:cs="Helvetica Neue"/>
          <w:sz w:val="26"/>
          <w:szCs w:val="26"/>
        </w:rPr>
        <w:t>-</w:t>
      </w:r>
      <w:r>
        <w:rPr>
          <w:rFonts w:ascii="Helvetica Neue" w:hAnsi="Helvetica Neue" w:cs="Helvetica Neue"/>
          <w:sz w:val="26"/>
          <w:szCs w:val="26"/>
        </w:rPr>
        <w:t>罗斯（</w:t>
      </w:r>
      <w:r>
        <w:rPr>
          <w:rFonts w:ascii="Helvetica Neue" w:hAnsi="Helvetica Neue" w:cs="Helvetica Neue"/>
          <w:sz w:val="26"/>
          <w:szCs w:val="26"/>
        </w:rPr>
        <w:t>Justin Rose</w:t>
      </w:r>
      <w:r>
        <w:rPr>
          <w:rFonts w:ascii="Helvetica Neue" w:hAnsi="Helvetica Neue" w:cs="Helvetica Neue"/>
          <w:sz w:val="26"/>
          <w:szCs w:val="26"/>
        </w:rPr>
        <w:t>）、弗兰西斯科</w:t>
      </w:r>
      <w:r>
        <w:rPr>
          <w:rFonts w:ascii="Helvetica Neue" w:hAnsi="Helvetica Neue" w:cs="Helvetica Neue"/>
          <w:sz w:val="26"/>
          <w:szCs w:val="26"/>
        </w:rPr>
        <w:t>-</w:t>
      </w:r>
      <w:r>
        <w:rPr>
          <w:rFonts w:ascii="Helvetica Neue" w:hAnsi="Helvetica Neue" w:cs="Helvetica Neue"/>
          <w:sz w:val="26"/>
          <w:szCs w:val="26"/>
        </w:rPr>
        <w:t>莫里纳利（</w:t>
      </w:r>
      <w:r>
        <w:rPr>
          <w:rFonts w:ascii="Helvetica Neue" w:hAnsi="Helvetica Neue" w:cs="Helvetica Neue"/>
          <w:sz w:val="26"/>
          <w:szCs w:val="26"/>
        </w:rPr>
        <w:t>Francesco Molinari</w:t>
      </w:r>
      <w:r>
        <w:rPr>
          <w:rFonts w:ascii="Helvetica Neue" w:hAnsi="Helvetica Neue" w:cs="Helvetica Neue"/>
          <w:sz w:val="26"/>
          <w:szCs w:val="26"/>
        </w:rPr>
        <w:t>）、松山英树（</w:t>
      </w:r>
      <w:r>
        <w:rPr>
          <w:rFonts w:ascii="Helvetica Neue" w:hAnsi="Helvetica Neue" w:cs="Helvetica Neue"/>
          <w:sz w:val="26"/>
          <w:szCs w:val="26"/>
        </w:rPr>
        <w:t>Hideki Matsuyama</w:t>
      </w:r>
      <w:r>
        <w:rPr>
          <w:rFonts w:ascii="Helvetica Neue" w:hAnsi="Helvetica Neue" w:cs="Helvetica Neue"/>
          <w:sz w:val="26"/>
          <w:szCs w:val="26"/>
        </w:rPr>
        <w:t>）、巴巴</w:t>
      </w:r>
      <w:r>
        <w:rPr>
          <w:rFonts w:ascii="Helvetica Neue" w:hAnsi="Helvetica Neue" w:cs="Helvetica Neue"/>
          <w:sz w:val="26"/>
          <w:szCs w:val="26"/>
        </w:rPr>
        <w:t>-</w:t>
      </w:r>
      <w:r>
        <w:rPr>
          <w:rFonts w:ascii="Helvetica Neue" w:hAnsi="Helvetica Neue" w:cs="Helvetica Neue"/>
          <w:sz w:val="26"/>
          <w:szCs w:val="26"/>
        </w:rPr>
        <w:t>沃森（</w:t>
      </w:r>
      <w:r>
        <w:rPr>
          <w:rFonts w:ascii="Helvetica Neue" w:hAnsi="Helvetica Neue" w:cs="Helvetica Neue"/>
          <w:sz w:val="26"/>
          <w:szCs w:val="26"/>
        </w:rPr>
        <w:t>Bubba Watson</w:t>
      </w:r>
      <w:r>
        <w:rPr>
          <w:rFonts w:ascii="Helvetica Neue" w:hAnsi="Helvetica Neue" w:cs="Helvetica Neue"/>
          <w:sz w:val="26"/>
          <w:szCs w:val="26"/>
        </w:rPr>
        <w:t>）、塞尔吉奥</w:t>
      </w:r>
      <w:r>
        <w:rPr>
          <w:rFonts w:ascii="Helvetica Neue" w:hAnsi="Helvetica Neue" w:cs="Helvetica Neue"/>
          <w:sz w:val="26"/>
          <w:szCs w:val="26"/>
        </w:rPr>
        <w:t>-</w:t>
      </w:r>
      <w:r>
        <w:rPr>
          <w:rFonts w:ascii="Helvetica Neue" w:hAnsi="Helvetica Neue" w:cs="Helvetica Neue"/>
          <w:sz w:val="26"/>
          <w:szCs w:val="26"/>
        </w:rPr>
        <w:t>加西亚（</w:t>
      </w:r>
      <w:r>
        <w:rPr>
          <w:rFonts w:ascii="Helvetica Neue" w:hAnsi="Helvetica Neue" w:cs="Helvetica Neue"/>
          <w:sz w:val="26"/>
          <w:szCs w:val="26"/>
        </w:rPr>
        <w:t>Sergio Garcia</w:t>
      </w:r>
      <w:r>
        <w:rPr>
          <w:rFonts w:ascii="Helvetica Neue" w:hAnsi="Helvetica Neue" w:cs="Helvetica Neue"/>
          <w:sz w:val="26"/>
          <w:szCs w:val="26"/>
        </w:rPr>
        <w:t>）、伊恩</w:t>
      </w:r>
      <w:r>
        <w:rPr>
          <w:rFonts w:ascii="Helvetica Neue" w:hAnsi="Helvetica Neue" w:cs="Helvetica Neue"/>
          <w:sz w:val="26"/>
          <w:szCs w:val="26"/>
        </w:rPr>
        <w:t>-</w:t>
      </w:r>
      <w:r>
        <w:rPr>
          <w:rFonts w:ascii="Helvetica Neue" w:hAnsi="Helvetica Neue" w:cs="Helvetica Neue"/>
          <w:sz w:val="26"/>
          <w:szCs w:val="26"/>
        </w:rPr>
        <w:t>保尔特（</w:t>
      </w:r>
      <w:r>
        <w:rPr>
          <w:rFonts w:ascii="Helvetica Neue" w:hAnsi="Helvetica Neue" w:cs="Helvetica Neue"/>
          <w:sz w:val="26"/>
          <w:szCs w:val="26"/>
        </w:rPr>
        <w:t xml:space="preserve">Ian </w:t>
      </w:r>
      <w:proofErr w:type="spellStart"/>
      <w:r>
        <w:rPr>
          <w:rFonts w:ascii="Helvetica Neue" w:hAnsi="Helvetica Neue" w:cs="Helvetica Neue"/>
          <w:sz w:val="26"/>
          <w:szCs w:val="26"/>
        </w:rPr>
        <w:t>Poulter</w:t>
      </w:r>
      <w:proofErr w:type="spellEnd"/>
      <w:r>
        <w:rPr>
          <w:rFonts w:ascii="Helvetica Neue" w:hAnsi="Helvetica Neue" w:cs="Helvetica Neue"/>
          <w:sz w:val="26"/>
          <w:szCs w:val="26"/>
        </w:rPr>
        <w:t>）和菲尔</w:t>
      </w:r>
      <w:r>
        <w:rPr>
          <w:rFonts w:ascii="Helvetica Neue" w:hAnsi="Helvetica Neue" w:cs="Helvetica Neue"/>
          <w:sz w:val="26"/>
          <w:szCs w:val="26"/>
        </w:rPr>
        <w:t>-</w:t>
      </w:r>
      <w:r>
        <w:rPr>
          <w:rFonts w:ascii="Helvetica Neue" w:hAnsi="Helvetica Neue" w:cs="Helvetica Neue"/>
          <w:sz w:val="26"/>
          <w:szCs w:val="26"/>
        </w:rPr>
        <w:t>米克尔森（</w:t>
      </w:r>
      <w:r>
        <w:rPr>
          <w:rFonts w:ascii="Helvetica Neue" w:hAnsi="Helvetica Neue" w:cs="Helvetica Neue"/>
          <w:sz w:val="26"/>
          <w:szCs w:val="26"/>
        </w:rPr>
        <w:t>Phil Mickelson</w:t>
      </w:r>
      <w:r>
        <w:rPr>
          <w:rFonts w:ascii="Helvetica Neue" w:hAnsi="Helvetica Neue" w:cs="Helvetica Neue"/>
          <w:sz w:val="26"/>
          <w:szCs w:val="26"/>
        </w:rPr>
        <w:t>）都期待着再度在上海夺冠。本次比赛还吸引了</w:t>
      </w:r>
      <w:r>
        <w:rPr>
          <w:rFonts w:ascii="Helvetica Neue" w:hAnsi="Helvetica Neue" w:cs="Helvetica Neue"/>
          <w:sz w:val="26"/>
          <w:szCs w:val="26"/>
        </w:rPr>
        <w:t>15</w:t>
      </w:r>
      <w:r>
        <w:rPr>
          <w:rFonts w:ascii="Helvetica Neue" w:hAnsi="Helvetica Neue" w:cs="Helvetica Neue"/>
          <w:sz w:val="26"/>
          <w:szCs w:val="26"/>
        </w:rPr>
        <w:t>位大满贯赛事冠军，他们共斩获</w:t>
      </w:r>
      <w:r>
        <w:rPr>
          <w:rFonts w:ascii="Helvetica Neue" w:hAnsi="Helvetica Neue" w:cs="Helvetica Neue"/>
          <w:sz w:val="26"/>
          <w:szCs w:val="26"/>
        </w:rPr>
        <w:t>25</w:t>
      </w:r>
      <w:r>
        <w:rPr>
          <w:rFonts w:ascii="Helvetica Neue" w:hAnsi="Helvetica Neue" w:cs="Helvetica Neue"/>
          <w:sz w:val="26"/>
          <w:szCs w:val="26"/>
        </w:rPr>
        <w:t>次大满贯比赛冠军，其中就包括罗里</w:t>
      </w:r>
      <w:r>
        <w:rPr>
          <w:rFonts w:ascii="Helvetica Neue" w:hAnsi="Helvetica Neue" w:cs="Helvetica Neue"/>
          <w:sz w:val="26"/>
          <w:szCs w:val="26"/>
        </w:rPr>
        <w:t>-</w:t>
      </w:r>
      <w:r>
        <w:rPr>
          <w:rFonts w:ascii="Helvetica Neue" w:hAnsi="Helvetica Neue" w:cs="Helvetica Neue"/>
          <w:sz w:val="26"/>
          <w:szCs w:val="26"/>
        </w:rPr>
        <w:t>麦克罗伊（</w:t>
      </w:r>
      <w:r>
        <w:rPr>
          <w:rFonts w:ascii="Helvetica Neue" w:hAnsi="Helvetica Neue" w:cs="Helvetica Neue"/>
          <w:sz w:val="26"/>
          <w:szCs w:val="26"/>
        </w:rPr>
        <w:t>Rory McIlroy</w:t>
      </w:r>
      <w:r>
        <w:rPr>
          <w:rFonts w:ascii="Helvetica Neue" w:hAnsi="Helvetica Neue" w:cs="Helvetica Neue"/>
          <w:sz w:val="26"/>
          <w:szCs w:val="26"/>
        </w:rPr>
        <w:t>）、肖恩</w:t>
      </w:r>
      <w:r>
        <w:rPr>
          <w:rFonts w:ascii="Helvetica Neue" w:hAnsi="Helvetica Neue" w:cs="Helvetica Neue"/>
          <w:sz w:val="26"/>
          <w:szCs w:val="26"/>
        </w:rPr>
        <w:t>-</w:t>
      </w:r>
      <w:r>
        <w:rPr>
          <w:rFonts w:ascii="Helvetica Neue" w:hAnsi="Helvetica Neue" w:cs="Helvetica Neue"/>
          <w:sz w:val="26"/>
          <w:szCs w:val="26"/>
        </w:rPr>
        <w:t>劳瑞（</w:t>
      </w:r>
      <w:r>
        <w:rPr>
          <w:rFonts w:ascii="Helvetica Neue" w:hAnsi="Helvetica Neue" w:cs="Helvetica Neue"/>
          <w:sz w:val="26"/>
          <w:szCs w:val="26"/>
        </w:rPr>
        <w:t>Shane Lowry</w:t>
      </w:r>
      <w:r>
        <w:rPr>
          <w:rFonts w:ascii="Helvetica Neue" w:hAnsi="Helvetica Neue" w:cs="Helvetica Neue"/>
          <w:sz w:val="26"/>
          <w:szCs w:val="26"/>
        </w:rPr>
        <w:t>）、乔丹</w:t>
      </w:r>
      <w:r>
        <w:rPr>
          <w:rFonts w:ascii="Helvetica Neue" w:hAnsi="Helvetica Neue" w:cs="Helvetica Neue"/>
          <w:sz w:val="26"/>
          <w:szCs w:val="26"/>
        </w:rPr>
        <w:t>-</w:t>
      </w:r>
      <w:r>
        <w:rPr>
          <w:rFonts w:ascii="Helvetica Neue" w:hAnsi="Helvetica Neue" w:cs="Helvetica Neue"/>
          <w:sz w:val="26"/>
          <w:szCs w:val="26"/>
        </w:rPr>
        <w:lastRenderedPageBreak/>
        <w:t>斯皮思（</w:t>
      </w:r>
      <w:r>
        <w:rPr>
          <w:rFonts w:ascii="Helvetica Neue" w:hAnsi="Helvetica Neue" w:cs="Helvetica Neue"/>
          <w:sz w:val="26"/>
          <w:szCs w:val="26"/>
        </w:rPr>
        <w:t xml:space="preserve">Jordan </w:t>
      </w:r>
      <w:proofErr w:type="spellStart"/>
      <w:r>
        <w:rPr>
          <w:rFonts w:ascii="Helvetica Neue" w:hAnsi="Helvetica Neue" w:cs="Helvetica Neue"/>
          <w:sz w:val="26"/>
          <w:szCs w:val="26"/>
        </w:rPr>
        <w:t>Spieth</w:t>
      </w:r>
      <w:proofErr w:type="spellEnd"/>
      <w:r>
        <w:rPr>
          <w:rFonts w:ascii="Helvetica Neue" w:hAnsi="Helvetica Neue" w:cs="Helvetica Neue"/>
          <w:sz w:val="26"/>
          <w:szCs w:val="26"/>
        </w:rPr>
        <w:t>），帕特里克</w:t>
      </w:r>
      <w:r>
        <w:rPr>
          <w:rFonts w:ascii="Helvetica Neue" w:hAnsi="Helvetica Neue" w:cs="Helvetica Neue"/>
          <w:sz w:val="26"/>
          <w:szCs w:val="26"/>
        </w:rPr>
        <w:t>-</w:t>
      </w:r>
      <w:r>
        <w:rPr>
          <w:rFonts w:ascii="Helvetica Neue" w:hAnsi="Helvetica Neue" w:cs="Helvetica Neue"/>
          <w:sz w:val="26"/>
          <w:szCs w:val="26"/>
        </w:rPr>
        <w:t>瑞德（</w:t>
      </w:r>
      <w:r>
        <w:rPr>
          <w:rFonts w:ascii="Helvetica Neue" w:hAnsi="Helvetica Neue" w:cs="Helvetica Neue"/>
          <w:sz w:val="26"/>
          <w:szCs w:val="26"/>
        </w:rPr>
        <w:t>Patrick Reed</w:t>
      </w:r>
      <w:r>
        <w:rPr>
          <w:rFonts w:ascii="Helvetica Neue" w:hAnsi="Helvetica Neue" w:cs="Helvetica Neue"/>
          <w:sz w:val="26"/>
          <w:szCs w:val="26"/>
        </w:rPr>
        <w:t>）、亚当</w:t>
      </w:r>
      <w:r>
        <w:rPr>
          <w:rFonts w:ascii="Helvetica Neue" w:hAnsi="Helvetica Neue" w:cs="Helvetica Neue"/>
          <w:sz w:val="26"/>
          <w:szCs w:val="26"/>
        </w:rPr>
        <w:t>-</w:t>
      </w:r>
      <w:r>
        <w:rPr>
          <w:rFonts w:ascii="Helvetica Neue" w:hAnsi="Helvetica Neue" w:cs="Helvetica Neue"/>
          <w:sz w:val="26"/>
          <w:szCs w:val="26"/>
        </w:rPr>
        <w:t>斯科特（</w:t>
      </w:r>
      <w:r>
        <w:rPr>
          <w:rFonts w:ascii="Helvetica Neue" w:hAnsi="Helvetica Neue" w:cs="Helvetica Neue"/>
          <w:sz w:val="26"/>
          <w:szCs w:val="26"/>
        </w:rPr>
        <w:t>Adam Scott</w:t>
      </w:r>
      <w:r>
        <w:rPr>
          <w:rFonts w:ascii="Helvetica Neue" w:hAnsi="Helvetica Neue" w:cs="Helvetica Neue"/>
          <w:sz w:val="26"/>
          <w:szCs w:val="26"/>
        </w:rPr>
        <w:t>）、丹尼</w:t>
      </w:r>
      <w:r>
        <w:rPr>
          <w:rFonts w:ascii="Helvetica Neue" w:hAnsi="Helvetica Neue" w:cs="Helvetica Neue"/>
          <w:sz w:val="26"/>
          <w:szCs w:val="26"/>
        </w:rPr>
        <w:t>-</w:t>
      </w:r>
      <w:r>
        <w:rPr>
          <w:rFonts w:ascii="Helvetica Neue" w:hAnsi="Helvetica Neue" w:cs="Helvetica Neue"/>
          <w:sz w:val="26"/>
          <w:szCs w:val="26"/>
        </w:rPr>
        <w:t>威利特（</w:t>
      </w:r>
      <w:r>
        <w:rPr>
          <w:rFonts w:ascii="Helvetica Neue" w:hAnsi="Helvetica Neue" w:cs="Helvetica Neue"/>
          <w:sz w:val="26"/>
          <w:szCs w:val="26"/>
        </w:rPr>
        <w:t>Danny Willett</w:t>
      </w:r>
      <w:r>
        <w:rPr>
          <w:rFonts w:ascii="Helvetica Neue" w:hAnsi="Helvetica Neue" w:cs="Helvetica Neue"/>
          <w:sz w:val="26"/>
          <w:szCs w:val="26"/>
        </w:rPr>
        <w:t>）、路易斯</w:t>
      </w:r>
      <w:r>
        <w:rPr>
          <w:rFonts w:ascii="Helvetica Neue" w:hAnsi="Helvetica Neue" w:cs="Helvetica Neue"/>
          <w:sz w:val="26"/>
          <w:szCs w:val="26"/>
        </w:rPr>
        <w:t>-</w:t>
      </w:r>
      <w:r>
        <w:rPr>
          <w:rFonts w:ascii="Helvetica Neue" w:hAnsi="Helvetica Neue" w:cs="Helvetica Neue"/>
          <w:sz w:val="26"/>
          <w:szCs w:val="26"/>
        </w:rPr>
        <w:t>乌修仁（</w:t>
      </w:r>
      <w:r>
        <w:rPr>
          <w:rFonts w:ascii="Helvetica Neue" w:hAnsi="Helvetica Neue" w:cs="Helvetica Neue"/>
          <w:sz w:val="26"/>
          <w:szCs w:val="26"/>
        </w:rPr>
        <w:t xml:space="preserve">Louis </w:t>
      </w:r>
      <w:proofErr w:type="spellStart"/>
      <w:r>
        <w:rPr>
          <w:rFonts w:ascii="Helvetica Neue" w:hAnsi="Helvetica Neue" w:cs="Helvetica Neue"/>
          <w:sz w:val="26"/>
          <w:szCs w:val="26"/>
        </w:rPr>
        <w:t>Oosthuizen</w:t>
      </w:r>
      <w:proofErr w:type="spellEnd"/>
      <w:r>
        <w:rPr>
          <w:rFonts w:ascii="Helvetica Neue" w:hAnsi="Helvetica Neue" w:cs="Helvetica Neue"/>
          <w:sz w:val="26"/>
          <w:szCs w:val="26"/>
        </w:rPr>
        <w:t>）、亨利克</w:t>
      </w:r>
      <w:r>
        <w:rPr>
          <w:rFonts w:ascii="Helvetica Neue" w:hAnsi="Helvetica Neue" w:cs="Helvetica Neue"/>
          <w:sz w:val="26"/>
          <w:szCs w:val="26"/>
        </w:rPr>
        <w:t>-</w:t>
      </w:r>
      <w:r>
        <w:rPr>
          <w:rFonts w:ascii="Helvetica Neue" w:hAnsi="Helvetica Neue" w:cs="Helvetica Neue"/>
          <w:sz w:val="26"/>
          <w:szCs w:val="26"/>
        </w:rPr>
        <w:t>斯滕森（</w:t>
      </w:r>
      <w:r>
        <w:rPr>
          <w:rFonts w:ascii="Helvetica Neue" w:hAnsi="Helvetica Neue" w:cs="Helvetica Neue"/>
          <w:sz w:val="26"/>
          <w:szCs w:val="26"/>
        </w:rPr>
        <w:t xml:space="preserve">Henrik </w:t>
      </w:r>
      <w:proofErr w:type="spellStart"/>
      <w:r>
        <w:rPr>
          <w:rFonts w:ascii="Helvetica Neue" w:hAnsi="Helvetica Neue" w:cs="Helvetica Neue"/>
          <w:sz w:val="26"/>
          <w:szCs w:val="26"/>
        </w:rPr>
        <w:t>Stenson</w:t>
      </w:r>
      <w:proofErr w:type="spellEnd"/>
      <w:r>
        <w:rPr>
          <w:rFonts w:ascii="Helvetica Neue" w:hAnsi="Helvetica Neue" w:cs="Helvetica Neue"/>
          <w:sz w:val="26"/>
          <w:szCs w:val="26"/>
        </w:rPr>
        <w:t>）、基根</w:t>
      </w:r>
      <w:r>
        <w:rPr>
          <w:rFonts w:ascii="Helvetica Neue" w:hAnsi="Helvetica Neue" w:cs="Helvetica Neue"/>
          <w:sz w:val="26"/>
          <w:szCs w:val="26"/>
        </w:rPr>
        <w:t>-</w:t>
      </w:r>
      <w:r>
        <w:rPr>
          <w:rFonts w:ascii="Helvetica Neue" w:hAnsi="Helvetica Neue" w:cs="Helvetica Neue"/>
          <w:sz w:val="26"/>
          <w:szCs w:val="26"/>
        </w:rPr>
        <w:t>布拉德利（</w:t>
      </w:r>
      <w:r>
        <w:rPr>
          <w:rFonts w:ascii="Helvetica Neue" w:hAnsi="Helvetica Neue" w:cs="Helvetica Neue"/>
          <w:sz w:val="26"/>
          <w:szCs w:val="26"/>
        </w:rPr>
        <w:t>Keegan Bradley</w:t>
      </w:r>
      <w:r>
        <w:rPr>
          <w:rFonts w:ascii="Helvetica Neue" w:hAnsi="Helvetica Neue" w:cs="Helvetica Neue"/>
          <w:sz w:val="26"/>
          <w:szCs w:val="26"/>
        </w:rPr>
        <w:t>）和卢卡斯</w:t>
      </w:r>
      <w:r>
        <w:rPr>
          <w:rFonts w:ascii="Helvetica Neue" w:hAnsi="Helvetica Neue" w:cs="Helvetica Neue"/>
          <w:sz w:val="26"/>
          <w:szCs w:val="26"/>
        </w:rPr>
        <w:t>-</w:t>
      </w:r>
      <w:r>
        <w:rPr>
          <w:rFonts w:ascii="Helvetica Neue" w:hAnsi="Helvetica Neue" w:cs="Helvetica Neue"/>
          <w:sz w:val="26"/>
          <w:szCs w:val="26"/>
        </w:rPr>
        <w:t>格洛弗（</w:t>
      </w:r>
      <w:r>
        <w:rPr>
          <w:rFonts w:ascii="Helvetica Neue" w:hAnsi="Helvetica Neue" w:cs="Helvetica Neue"/>
          <w:sz w:val="26"/>
          <w:szCs w:val="26"/>
        </w:rPr>
        <w:t>Lucas Glover</w:t>
      </w:r>
      <w:r>
        <w:rPr>
          <w:rFonts w:ascii="Helvetica Neue" w:hAnsi="Helvetica Neue" w:cs="Helvetica Neue"/>
          <w:sz w:val="26"/>
          <w:szCs w:val="26"/>
        </w:rPr>
        <w:t>），他们都将目光聚集在本届</w:t>
      </w:r>
      <w:r>
        <w:rPr>
          <w:rFonts w:ascii="Helvetica Neue" w:hAnsi="Helvetica Neue" w:cs="Helvetica Neue"/>
          <w:sz w:val="26"/>
          <w:szCs w:val="26"/>
        </w:rPr>
        <w:t>“</w:t>
      </w:r>
      <w:r>
        <w:rPr>
          <w:rFonts w:ascii="Helvetica Neue" w:hAnsi="Helvetica Neue" w:cs="Helvetica Neue"/>
          <w:sz w:val="26"/>
          <w:szCs w:val="26"/>
        </w:rPr>
        <w:t>亚洲大满贯</w:t>
      </w:r>
      <w:r>
        <w:rPr>
          <w:rFonts w:ascii="Helvetica Neue" w:hAnsi="Helvetica Neue" w:cs="Helvetica Neue"/>
          <w:sz w:val="26"/>
          <w:szCs w:val="26"/>
        </w:rPr>
        <w:t>”</w:t>
      </w:r>
      <w:r>
        <w:rPr>
          <w:rFonts w:ascii="Helvetica Neue" w:hAnsi="Helvetica Neue" w:cs="Helvetica Neue"/>
          <w:sz w:val="26"/>
          <w:szCs w:val="26"/>
        </w:rPr>
        <w:t>上。参赛球员共有</w:t>
      </w:r>
      <w:r>
        <w:rPr>
          <w:rFonts w:ascii="Helvetica Neue" w:hAnsi="Helvetica Neue" w:cs="Helvetica Neue"/>
          <w:sz w:val="26"/>
          <w:szCs w:val="26"/>
        </w:rPr>
        <w:t>78</w:t>
      </w:r>
      <w:r>
        <w:rPr>
          <w:rFonts w:ascii="Helvetica Neue" w:hAnsi="Helvetica Neue" w:cs="Helvetica Neue"/>
          <w:sz w:val="26"/>
          <w:szCs w:val="26"/>
        </w:rPr>
        <w:t>位选手，总计夺得过</w:t>
      </w:r>
      <w:r>
        <w:rPr>
          <w:rFonts w:ascii="Helvetica Neue" w:hAnsi="Helvetica Neue" w:cs="Helvetica Neue"/>
          <w:sz w:val="26"/>
          <w:szCs w:val="26"/>
        </w:rPr>
        <w:t>600</w:t>
      </w:r>
      <w:r>
        <w:rPr>
          <w:rFonts w:ascii="Helvetica Neue" w:hAnsi="Helvetica Neue" w:cs="Helvetica Neue"/>
          <w:sz w:val="26"/>
          <w:szCs w:val="26"/>
        </w:rPr>
        <w:t>多个国际赛事的冠军和</w:t>
      </w:r>
      <w:r>
        <w:rPr>
          <w:rFonts w:ascii="Helvetica Neue" w:hAnsi="Helvetica Neue" w:cs="Helvetica Neue"/>
          <w:sz w:val="26"/>
          <w:szCs w:val="26"/>
        </w:rPr>
        <w:t>22</w:t>
      </w:r>
      <w:r>
        <w:rPr>
          <w:rFonts w:ascii="Helvetica Neue" w:hAnsi="Helvetica Neue" w:cs="Helvetica Neue"/>
          <w:sz w:val="26"/>
          <w:szCs w:val="26"/>
        </w:rPr>
        <w:t>个世界高尔夫锦标赛的冠军头衔。每一位参赛选手都将有机会折桂今年最后一场世界高尔夫锦标赛。</w:t>
      </w:r>
      <w:r>
        <w:rPr>
          <w:rFonts w:ascii="Helvetica" w:hAnsi="Helvetica" w:cs="Helvetica"/>
          <w:noProof/>
          <w:lang w:eastAsia="en-US"/>
        </w:rPr>
        <w:drawing>
          <wp:inline distT="0" distB="0" distL="0" distR="0" wp14:anchorId="26F5482B" wp14:editId="2ADE6560">
            <wp:extent cx="5270500" cy="351366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513667"/>
                    </a:xfrm>
                    <a:prstGeom prst="rect">
                      <a:avLst/>
                    </a:prstGeom>
                    <a:noFill/>
                    <a:ln>
                      <a:noFill/>
                    </a:ln>
                  </pic:spPr>
                </pic:pic>
              </a:graphicData>
            </a:graphic>
          </wp:inline>
        </w:drawing>
      </w:r>
      <w:r>
        <w:rPr>
          <w:rFonts w:ascii="Helvetica Neue" w:hAnsi="Helvetica Neue" w:cs="Helvetica Neue"/>
          <w:sz w:val="26"/>
          <w:szCs w:val="26"/>
        </w:rPr>
        <w:br/>
      </w:r>
      <w:r>
        <w:rPr>
          <w:rFonts w:ascii="Helvetica" w:hAnsi="Helvetica"/>
          <w:color w:val="333333"/>
          <w:sz w:val="21"/>
          <w:szCs w:val="21"/>
        </w:rPr>
        <w:t>汇丰冠军赛于</w:t>
      </w:r>
      <w:r>
        <w:rPr>
          <w:rFonts w:ascii="Helvetica" w:hAnsi="Helvetica"/>
          <w:color w:val="333333"/>
          <w:sz w:val="21"/>
          <w:szCs w:val="21"/>
        </w:rPr>
        <w:t>2005</w:t>
      </w:r>
      <w:r>
        <w:rPr>
          <w:rFonts w:ascii="Helvetica" w:hAnsi="Helvetica"/>
          <w:color w:val="333333"/>
          <w:sz w:val="21"/>
          <w:szCs w:val="21"/>
        </w:rPr>
        <w:t>年创立，并在</w:t>
      </w:r>
      <w:r>
        <w:rPr>
          <w:rFonts w:ascii="Helvetica" w:hAnsi="Helvetica"/>
          <w:color w:val="333333"/>
          <w:sz w:val="21"/>
          <w:szCs w:val="21"/>
        </w:rPr>
        <w:t>2009</w:t>
      </w:r>
      <w:r>
        <w:rPr>
          <w:rFonts w:ascii="Helvetica" w:hAnsi="Helvetica"/>
          <w:color w:val="333333"/>
          <w:sz w:val="21"/>
          <w:szCs w:val="21"/>
        </w:rPr>
        <w:t>年成为享誉全球的四大世界高尔夫锦标赛赛事之一，被誉为</w:t>
      </w:r>
      <w:r>
        <w:rPr>
          <w:rFonts w:ascii="Helvetica" w:hAnsi="Helvetica"/>
          <w:color w:val="333333"/>
          <w:sz w:val="21"/>
          <w:szCs w:val="21"/>
        </w:rPr>
        <w:t>“</w:t>
      </w:r>
      <w:r>
        <w:rPr>
          <w:rFonts w:ascii="Helvetica" w:hAnsi="Helvetica"/>
          <w:color w:val="333333"/>
          <w:sz w:val="21"/>
          <w:szCs w:val="21"/>
        </w:rPr>
        <w:t>亚洲大满贯</w:t>
      </w:r>
      <w:r>
        <w:rPr>
          <w:rFonts w:ascii="Helvetica" w:hAnsi="Helvetica"/>
          <w:color w:val="333333"/>
          <w:sz w:val="21"/>
          <w:szCs w:val="21"/>
        </w:rPr>
        <w:t>”</w:t>
      </w:r>
      <w:r>
        <w:rPr>
          <w:rFonts w:ascii="Helvetica" w:hAnsi="Helvetica"/>
          <w:color w:val="333333"/>
          <w:sz w:val="21"/>
          <w:szCs w:val="21"/>
        </w:rPr>
        <w:t>，。由</w:t>
      </w:r>
      <w:r>
        <w:rPr>
          <w:rFonts w:ascii="Helvetica" w:hAnsi="Helvetica"/>
          <w:color w:val="333333"/>
          <w:sz w:val="21"/>
          <w:szCs w:val="21"/>
        </w:rPr>
        <w:t>“</w:t>
      </w:r>
      <w:r>
        <w:rPr>
          <w:rFonts w:ascii="Helvetica" w:hAnsi="Helvetica"/>
          <w:color w:val="333333"/>
          <w:sz w:val="21"/>
          <w:szCs w:val="21"/>
        </w:rPr>
        <w:t>中国一哥</w:t>
      </w:r>
      <w:r>
        <w:rPr>
          <w:rFonts w:ascii="Helvetica" w:hAnsi="Helvetica"/>
          <w:color w:val="333333"/>
          <w:sz w:val="21"/>
          <w:szCs w:val="21"/>
        </w:rPr>
        <w:t>”</w:t>
      </w:r>
      <w:r>
        <w:rPr>
          <w:rFonts w:ascii="Helvetica" w:hAnsi="Helvetica"/>
          <w:color w:val="333333"/>
          <w:sz w:val="21"/>
          <w:szCs w:val="21"/>
        </w:rPr>
        <w:t>李昊桐领衔，张新军、吴阿顺、袁也淳、窦泽成、白政恺和梁文冲在内的中国</w:t>
      </w:r>
      <w:r>
        <w:rPr>
          <w:rFonts w:ascii="Helvetica" w:hAnsi="Helvetica"/>
          <w:color w:val="333333"/>
          <w:sz w:val="21"/>
          <w:szCs w:val="21"/>
        </w:rPr>
        <w:t>7</w:t>
      </w:r>
      <w:r>
        <w:rPr>
          <w:rFonts w:ascii="Helvetica" w:hAnsi="Helvetica"/>
          <w:color w:val="333333"/>
          <w:sz w:val="21"/>
          <w:szCs w:val="21"/>
        </w:rPr>
        <w:t>人军团也将参赛。</w:t>
      </w:r>
      <w:r>
        <w:rPr>
          <w:rFonts w:ascii="Helvetica" w:hAnsi="Helvetica"/>
          <w:color w:val="333333"/>
          <w:sz w:val="21"/>
          <w:szCs w:val="21"/>
        </w:rPr>
        <w:t>2005</w:t>
      </w:r>
      <w:r>
        <w:rPr>
          <w:rFonts w:ascii="Helvetica" w:hAnsi="Helvetica"/>
          <w:color w:val="333333"/>
          <w:sz w:val="21"/>
          <w:szCs w:val="21"/>
        </w:rPr>
        <w:t>年，中国高尔夫球手在世界官方高尔夫排名上平均排名为</w:t>
      </w:r>
      <w:r>
        <w:rPr>
          <w:rFonts w:ascii="Helvetica" w:hAnsi="Helvetica"/>
          <w:color w:val="333333"/>
          <w:sz w:val="21"/>
          <w:szCs w:val="21"/>
        </w:rPr>
        <w:t>1200</w:t>
      </w:r>
      <w:r>
        <w:rPr>
          <w:rFonts w:ascii="Helvetica" w:hAnsi="Helvetica"/>
          <w:color w:val="333333"/>
          <w:sz w:val="21"/>
          <w:szCs w:val="21"/>
        </w:rPr>
        <w:t>，最高排名为</w:t>
      </w:r>
      <w:r>
        <w:rPr>
          <w:rFonts w:ascii="Helvetica" w:hAnsi="Helvetica"/>
          <w:color w:val="333333"/>
          <w:sz w:val="21"/>
          <w:szCs w:val="21"/>
        </w:rPr>
        <w:t>229</w:t>
      </w:r>
      <w:r>
        <w:rPr>
          <w:rFonts w:ascii="Helvetica" w:hAnsi="Helvetica"/>
          <w:color w:val="333333"/>
          <w:sz w:val="21"/>
          <w:szCs w:val="21"/>
        </w:rPr>
        <w:t>，然而随后一直不断攀升；</w:t>
      </w:r>
      <w:r>
        <w:rPr>
          <w:rFonts w:ascii="Helvetica" w:hAnsi="Helvetica"/>
          <w:color w:val="333333"/>
          <w:sz w:val="21"/>
          <w:szCs w:val="21"/>
        </w:rPr>
        <w:t>2019</w:t>
      </w:r>
      <w:r>
        <w:rPr>
          <w:rFonts w:ascii="Helvetica" w:hAnsi="Helvetica"/>
          <w:color w:val="333333"/>
          <w:sz w:val="21"/>
          <w:szCs w:val="21"/>
        </w:rPr>
        <w:t>年，中国的高尔夫球员的平均排名为</w:t>
      </w:r>
      <w:r>
        <w:rPr>
          <w:rFonts w:ascii="Helvetica" w:hAnsi="Helvetica"/>
          <w:color w:val="333333"/>
          <w:sz w:val="21"/>
          <w:szCs w:val="21"/>
        </w:rPr>
        <w:t>419</w:t>
      </w:r>
      <w:r>
        <w:rPr>
          <w:rFonts w:ascii="Helvetica" w:hAnsi="Helvetica"/>
          <w:color w:val="333333"/>
          <w:sz w:val="21"/>
          <w:szCs w:val="21"/>
        </w:rPr>
        <w:t>，最高排名已达</w:t>
      </w:r>
      <w:r>
        <w:rPr>
          <w:rFonts w:ascii="Helvetica" w:hAnsi="Helvetica"/>
          <w:color w:val="333333"/>
          <w:sz w:val="21"/>
          <w:szCs w:val="21"/>
        </w:rPr>
        <w:t>55</w:t>
      </w:r>
      <w:r>
        <w:rPr>
          <w:rFonts w:ascii="Helvetica" w:hAnsi="Helvetica"/>
          <w:color w:val="333333"/>
          <w:sz w:val="21"/>
          <w:szCs w:val="21"/>
        </w:rPr>
        <w:t>。</w:t>
      </w:r>
    </w:p>
    <w:p w14:paraId="7E8DADB3" w14:textId="77777777" w:rsidR="001D60A2" w:rsidRDefault="001D60A2" w:rsidP="001D60A2">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2007</w:t>
      </w:r>
      <w:r>
        <w:rPr>
          <w:rFonts w:ascii="Helvetica" w:hAnsi="Helvetica"/>
          <w:color w:val="333333"/>
          <w:sz w:val="21"/>
          <w:szCs w:val="21"/>
        </w:rPr>
        <w:t>年，作为汇丰品牌赞助战略的组成部分，中高协</w:t>
      </w:r>
      <w:r>
        <w:rPr>
          <w:rFonts w:ascii="Helvetica" w:hAnsi="Helvetica"/>
          <w:color w:val="333333"/>
          <w:sz w:val="21"/>
          <w:szCs w:val="21"/>
        </w:rPr>
        <w:t>-</w:t>
      </w:r>
      <w:r>
        <w:rPr>
          <w:rFonts w:ascii="Helvetica" w:hAnsi="Helvetica"/>
          <w:color w:val="333333"/>
          <w:sz w:val="21"/>
          <w:szCs w:val="21"/>
        </w:rPr>
        <w:t>汇丰中国青少年高尔夫发展计划创立，旨在充分利用举办高尔夫精英赛事的积极影响推动高尔夫运动在中国的发展。而中国的高尔夫运动在此期间取得了举世瞩目的进步。</w:t>
      </w:r>
      <w:r>
        <w:rPr>
          <w:rFonts w:ascii="Helvetica" w:hAnsi="Helvetica"/>
          <w:color w:val="333333"/>
          <w:sz w:val="21"/>
          <w:szCs w:val="21"/>
        </w:rPr>
        <w:t>2006</w:t>
      </w:r>
      <w:r>
        <w:rPr>
          <w:rFonts w:ascii="Helvetica" w:hAnsi="Helvetica"/>
          <w:color w:val="333333"/>
          <w:sz w:val="21"/>
          <w:szCs w:val="21"/>
        </w:rPr>
        <w:t>年，中国高尔夫青少年注册球员仅为</w:t>
      </w:r>
      <w:r>
        <w:rPr>
          <w:rFonts w:ascii="Helvetica" w:hAnsi="Helvetica"/>
          <w:color w:val="333333"/>
          <w:sz w:val="21"/>
          <w:szCs w:val="21"/>
        </w:rPr>
        <w:t>406</w:t>
      </w:r>
      <w:r>
        <w:rPr>
          <w:rFonts w:ascii="Helvetica" w:hAnsi="Helvetica"/>
          <w:color w:val="333333"/>
          <w:sz w:val="21"/>
          <w:szCs w:val="21"/>
        </w:rPr>
        <w:t>位，</w:t>
      </w:r>
      <w:r>
        <w:rPr>
          <w:rFonts w:ascii="Helvetica" w:hAnsi="Helvetica"/>
          <w:color w:val="333333"/>
          <w:sz w:val="21"/>
          <w:szCs w:val="21"/>
        </w:rPr>
        <w:t xml:space="preserve"> 2019</w:t>
      </w:r>
      <w:r>
        <w:rPr>
          <w:rFonts w:ascii="Helvetica" w:hAnsi="Helvetica"/>
          <w:color w:val="333333"/>
          <w:sz w:val="21"/>
          <w:szCs w:val="21"/>
        </w:rPr>
        <w:t>年已增至</w:t>
      </w:r>
      <w:r>
        <w:rPr>
          <w:rFonts w:ascii="Helvetica" w:hAnsi="Helvetica"/>
          <w:color w:val="333333"/>
          <w:sz w:val="21"/>
          <w:szCs w:val="21"/>
        </w:rPr>
        <w:t>6</w:t>
      </w:r>
      <w:r>
        <w:rPr>
          <w:rFonts w:ascii="Helvetica" w:hAnsi="Helvetica"/>
          <w:color w:val="333333"/>
          <w:sz w:val="21"/>
          <w:szCs w:val="21"/>
        </w:rPr>
        <w:t>万多名，参加高尔夫运动的青少年更是高达约</w:t>
      </w:r>
      <w:r>
        <w:rPr>
          <w:rFonts w:ascii="Helvetica" w:hAnsi="Helvetica"/>
          <w:color w:val="333333"/>
          <w:sz w:val="21"/>
          <w:szCs w:val="21"/>
        </w:rPr>
        <w:t>70</w:t>
      </w:r>
      <w:r>
        <w:rPr>
          <w:rFonts w:ascii="Helvetica" w:hAnsi="Helvetica"/>
          <w:color w:val="333333"/>
          <w:sz w:val="21"/>
          <w:szCs w:val="21"/>
        </w:rPr>
        <w:t>万名。在过去的</w:t>
      </w:r>
      <w:r>
        <w:rPr>
          <w:rFonts w:ascii="Helvetica" w:hAnsi="Helvetica"/>
          <w:color w:val="333333"/>
          <w:sz w:val="21"/>
          <w:szCs w:val="21"/>
        </w:rPr>
        <w:t>12</w:t>
      </w:r>
      <w:r>
        <w:rPr>
          <w:rFonts w:ascii="Helvetica" w:hAnsi="Helvetica"/>
          <w:color w:val="333333"/>
          <w:sz w:val="21"/>
          <w:szCs w:val="21"/>
        </w:rPr>
        <w:t>年中，中高协</w:t>
      </w:r>
      <w:r>
        <w:rPr>
          <w:rFonts w:ascii="Helvetica" w:hAnsi="Helvetica"/>
          <w:color w:val="333333"/>
          <w:sz w:val="21"/>
          <w:szCs w:val="21"/>
        </w:rPr>
        <w:t>-</w:t>
      </w:r>
      <w:r>
        <w:rPr>
          <w:rFonts w:ascii="Helvetica" w:hAnsi="Helvetica"/>
          <w:color w:val="333333"/>
          <w:sz w:val="21"/>
          <w:szCs w:val="21"/>
        </w:rPr>
        <w:t>汇丰中国青少年高尔夫发展计划通过发起青少年高尔夫赛事、高尔夫训练营和校园推广计划，使逾</w:t>
      </w:r>
      <w:r>
        <w:rPr>
          <w:rFonts w:ascii="Helvetica" w:hAnsi="Helvetica"/>
          <w:color w:val="333333"/>
          <w:sz w:val="21"/>
          <w:szCs w:val="21"/>
        </w:rPr>
        <w:t>10</w:t>
      </w:r>
      <w:r>
        <w:rPr>
          <w:rFonts w:ascii="Helvetica" w:hAnsi="Helvetica"/>
          <w:color w:val="333333"/>
          <w:sz w:val="21"/>
          <w:szCs w:val="21"/>
        </w:rPr>
        <w:t>万名青少年成为高尔夫运动爱好者。</w:t>
      </w:r>
      <w:r>
        <w:rPr>
          <w:rFonts w:ascii="Helvetica" w:hAnsi="Helvetica"/>
          <w:color w:val="333333"/>
          <w:sz w:val="21"/>
          <w:szCs w:val="21"/>
        </w:rPr>
        <w:t xml:space="preserve"> </w:t>
      </w:r>
      <w:r>
        <w:rPr>
          <w:rFonts w:ascii="Helvetica" w:hAnsi="Helvetica"/>
          <w:color w:val="333333"/>
          <w:sz w:val="21"/>
          <w:szCs w:val="21"/>
        </w:rPr>
        <w:t>如今，该计划促进了中国高球运</w:t>
      </w:r>
      <w:r>
        <w:rPr>
          <w:rFonts w:ascii="Helvetica" w:hAnsi="Helvetica"/>
          <w:color w:val="333333"/>
          <w:sz w:val="21"/>
          <w:szCs w:val="21"/>
        </w:rPr>
        <w:lastRenderedPageBreak/>
        <w:t>动的蓬勃发展，</w:t>
      </w:r>
      <w:r>
        <w:rPr>
          <w:rFonts w:ascii="Helvetica" w:hAnsi="Helvetica"/>
          <w:color w:val="333333"/>
          <w:sz w:val="21"/>
          <w:szCs w:val="21"/>
        </w:rPr>
        <w:t>7</w:t>
      </w:r>
      <w:r>
        <w:rPr>
          <w:rFonts w:ascii="Helvetica" w:hAnsi="Helvetica"/>
          <w:color w:val="333333"/>
          <w:sz w:val="21"/>
          <w:szCs w:val="21"/>
        </w:rPr>
        <w:t>位中国参赛球员中有</w:t>
      </w:r>
      <w:r>
        <w:rPr>
          <w:rFonts w:ascii="Helvetica" w:hAnsi="Helvetica"/>
          <w:color w:val="333333"/>
          <w:sz w:val="21"/>
          <w:szCs w:val="21"/>
        </w:rPr>
        <w:t>4</w:t>
      </w:r>
      <w:r>
        <w:rPr>
          <w:rFonts w:ascii="Helvetica" w:hAnsi="Helvetica"/>
          <w:color w:val="333333"/>
          <w:sz w:val="21"/>
          <w:szCs w:val="21"/>
        </w:rPr>
        <w:t>位球员是由中高协</w:t>
      </w:r>
      <w:r>
        <w:rPr>
          <w:rFonts w:ascii="Helvetica" w:hAnsi="Helvetica"/>
          <w:color w:val="333333"/>
          <w:sz w:val="21"/>
          <w:szCs w:val="21"/>
        </w:rPr>
        <w:t>-</w:t>
      </w:r>
      <w:r>
        <w:rPr>
          <w:rFonts w:ascii="Helvetica" w:hAnsi="Helvetica"/>
          <w:color w:val="333333"/>
          <w:sz w:val="21"/>
          <w:szCs w:val="21"/>
        </w:rPr>
        <w:t>汇丰中国青少年高尔夫发展计划培养出的，他们是李昊桐、袁也淳、窦泽成和白政恺。</w:t>
      </w:r>
      <w:r>
        <w:rPr>
          <w:rFonts w:ascii="Helvetica" w:hAnsi="Helvetica" w:cs="Helvetica"/>
          <w:noProof/>
          <w:lang w:eastAsia="en-US"/>
        </w:rPr>
        <w:drawing>
          <wp:inline distT="0" distB="0" distL="0" distR="0" wp14:anchorId="30E3DFDB" wp14:editId="310F8F14">
            <wp:extent cx="5270500" cy="35136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513667"/>
                    </a:xfrm>
                    <a:prstGeom prst="rect">
                      <a:avLst/>
                    </a:prstGeom>
                    <a:noFill/>
                    <a:ln>
                      <a:noFill/>
                    </a:ln>
                  </pic:spPr>
                </pic:pic>
              </a:graphicData>
            </a:graphic>
          </wp:inline>
        </w:drawing>
      </w:r>
    </w:p>
    <w:p w14:paraId="1C4DB7D9" w14:textId="77777777" w:rsidR="001D60A2" w:rsidRDefault="001D60A2" w:rsidP="001D60A2">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两度夺魁的世锦赛</w:t>
      </w:r>
      <w:r>
        <w:rPr>
          <w:rFonts w:ascii="Helvetica" w:hAnsi="Helvetica"/>
          <w:color w:val="333333"/>
          <w:sz w:val="21"/>
          <w:szCs w:val="21"/>
        </w:rPr>
        <w:t>-</w:t>
      </w:r>
      <w:r>
        <w:rPr>
          <w:rFonts w:ascii="Helvetica" w:hAnsi="Helvetica"/>
          <w:color w:val="333333"/>
          <w:sz w:val="21"/>
          <w:szCs w:val="21"/>
        </w:rPr>
        <w:t>汇丰冠军赛冠军菲尔</w:t>
      </w:r>
      <w:r>
        <w:rPr>
          <w:rFonts w:ascii="Helvetica" w:hAnsi="Helvetica"/>
          <w:color w:val="333333"/>
          <w:sz w:val="21"/>
          <w:szCs w:val="21"/>
        </w:rPr>
        <w:t>-</w:t>
      </w:r>
      <w:r>
        <w:rPr>
          <w:rFonts w:ascii="Helvetica" w:hAnsi="Helvetica"/>
          <w:color w:val="333333"/>
          <w:sz w:val="21"/>
          <w:szCs w:val="21"/>
        </w:rPr>
        <w:t>米克尔森（</w:t>
      </w:r>
      <w:r>
        <w:rPr>
          <w:rFonts w:ascii="Helvetica" w:hAnsi="Helvetica"/>
          <w:color w:val="333333"/>
          <w:sz w:val="21"/>
          <w:szCs w:val="21"/>
        </w:rPr>
        <w:t>Phil Mickelson</w:t>
      </w:r>
      <w:r>
        <w:rPr>
          <w:rFonts w:ascii="Helvetica" w:hAnsi="Helvetica"/>
          <w:color w:val="333333"/>
          <w:sz w:val="21"/>
          <w:szCs w:val="21"/>
        </w:rPr>
        <w:t>）因致力于激励新一代高尔夫球手而为人称道。作为五次大满贯冠军的他评论道：</w:t>
      </w:r>
      <w:r>
        <w:rPr>
          <w:rFonts w:ascii="Helvetica" w:hAnsi="Helvetica"/>
          <w:color w:val="333333"/>
          <w:sz w:val="21"/>
          <w:szCs w:val="21"/>
        </w:rPr>
        <w:t>“</w:t>
      </w:r>
      <w:r>
        <w:rPr>
          <w:rFonts w:ascii="Helvetica" w:hAnsi="Helvetica"/>
          <w:color w:val="333333"/>
          <w:sz w:val="21"/>
          <w:szCs w:val="21"/>
        </w:rPr>
        <w:t>世锦赛</w:t>
      </w:r>
      <w:r>
        <w:rPr>
          <w:rFonts w:ascii="Helvetica" w:hAnsi="Helvetica"/>
          <w:color w:val="333333"/>
          <w:sz w:val="21"/>
          <w:szCs w:val="21"/>
        </w:rPr>
        <w:t>-</w:t>
      </w:r>
      <w:r>
        <w:rPr>
          <w:rFonts w:ascii="Helvetica" w:hAnsi="Helvetica"/>
          <w:color w:val="333333"/>
          <w:sz w:val="21"/>
          <w:szCs w:val="21"/>
        </w:rPr>
        <w:t>汇丰冠军赛经过数年的发展，已成为世界上最负盛名的赛事之一。能够见证这一过程，我深感欣慰。更令人惊喜的是这些白纸黑字记录的惊人参赛人数数据。我们之所以谈论在世界各地参赛的经历，是因为我们想推广这项运动，但对于世锦赛</w:t>
      </w:r>
      <w:r>
        <w:rPr>
          <w:rFonts w:ascii="Helvetica" w:hAnsi="Helvetica"/>
          <w:color w:val="333333"/>
          <w:sz w:val="21"/>
          <w:szCs w:val="21"/>
        </w:rPr>
        <w:t>-</w:t>
      </w:r>
      <w:r>
        <w:rPr>
          <w:rFonts w:ascii="Helvetica" w:hAnsi="Helvetica"/>
          <w:color w:val="333333"/>
          <w:sz w:val="21"/>
          <w:szCs w:val="21"/>
        </w:rPr>
        <w:t>汇丰冠军赛这样的大型赛事来说，我们可能很难从激烈的赛场中抽身，去欣赏整个赛事。</w:t>
      </w:r>
      <w:r>
        <w:rPr>
          <w:rFonts w:ascii="Helvetica" w:hAnsi="Helvetica"/>
          <w:color w:val="333333"/>
          <w:sz w:val="21"/>
          <w:szCs w:val="21"/>
        </w:rPr>
        <w:t>”</w:t>
      </w:r>
    </w:p>
    <w:p w14:paraId="6C92B135" w14:textId="77777777" w:rsidR="001D60A2" w:rsidRDefault="001D60A2" w:rsidP="001D60A2">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这位广受欢迎的美国高球手继续说道：</w:t>
      </w:r>
      <w:r>
        <w:rPr>
          <w:rFonts w:ascii="Helvetica" w:hAnsi="Helvetica"/>
          <w:color w:val="333333"/>
          <w:sz w:val="21"/>
          <w:szCs w:val="21"/>
        </w:rPr>
        <w:t>“</w:t>
      </w:r>
      <w:r>
        <w:rPr>
          <w:rFonts w:ascii="Helvetica" w:hAnsi="Helvetica"/>
          <w:color w:val="333333"/>
          <w:sz w:val="21"/>
          <w:szCs w:val="21"/>
        </w:rPr>
        <w:t>能够为高尔夫运动在中国的推广略尽绵力，我深感自豪。每次到中国，我都会花时间去了解中国在高尔夫球手和赛事上的显著发展。我要祝贺中高协与汇丰携手在中国打下了坚实的群众参与基础，这为世界高尔夫锦标赛的举办提供了有力支持。下周，我将出战佘山，冲击我个人的第三次世锦赛</w:t>
      </w:r>
      <w:r>
        <w:rPr>
          <w:rFonts w:ascii="Helvetica" w:hAnsi="Helvetica"/>
          <w:color w:val="333333"/>
          <w:sz w:val="21"/>
          <w:szCs w:val="21"/>
        </w:rPr>
        <w:t>-</w:t>
      </w:r>
      <w:r>
        <w:rPr>
          <w:rFonts w:ascii="Helvetica" w:hAnsi="Helvetica"/>
          <w:color w:val="333333"/>
          <w:sz w:val="21"/>
          <w:szCs w:val="21"/>
        </w:rPr>
        <w:t>汇丰冠军赛冠军，希望我能够带来精彩纷呈的比赛。</w:t>
      </w:r>
      <w:r>
        <w:rPr>
          <w:rFonts w:ascii="Helvetica" w:hAnsi="Helvetica"/>
          <w:color w:val="333333"/>
          <w:sz w:val="21"/>
          <w:szCs w:val="21"/>
        </w:rPr>
        <w:t xml:space="preserve"> ”</w:t>
      </w:r>
    </w:p>
    <w:p w14:paraId="52A532FE" w14:textId="77777777" w:rsidR="001D60A2" w:rsidRDefault="001D60A2" w:rsidP="001D60A2">
      <w:pPr>
        <w:pStyle w:val="NormalWeb"/>
        <w:spacing w:before="0" w:beforeAutospacing="0" w:after="0" w:afterAutospacing="0"/>
        <w:rPr>
          <w:rFonts w:ascii="Helvetica" w:hAnsi="Helvetica"/>
          <w:color w:val="333333"/>
          <w:sz w:val="21"/>
          <w:szCs w:val="21"/>
        </w:rPr>
      </w:pPr>
      <w:r>
        <w:rPr>
          <w:rStyle w:val="Strong"/>
          <w:rFonts w:ascii="Helvetica" w:hAnsi="Helvetica"/>
          <w:b w:val="0"/>
          <w:bCs w:val="0"/>
          <w:color w:val="333333"/>
          <w:sz w:val="21"/>
          <w:szCs w:val="21"/>
        </w:rPr>
        <w:t>汇丰环球品牌合作主管祁仲伟</w:t>
      </w:r>
      <w:r>
        <w:rPr>
          <w:rFonts w:ascii="Helvetica" w:hAnsi="Helvetica"/>
          <w:color w:val="333333"/>
          <w:sz w:val="21"/>
          <w:szCs w:val="21"/>
        </w:rPr>
        <w:t>表示：</w:t>
      </w:r>
      <w:r>
        <w:rPr>
          <w:rFonts w:ascii="Helvetica" w:hAnsi="Helvetica"/>
          <w:color w:val="333333"/>
          <w:sz w:val="21"/>
          <w:szCs w:val="21"/>
        </w:rPr>
        <w:t>“</w:t>
      </w:r>
      <w:r>
        <w:rPr>
          <w:rFonts w:ascii="Helvetica" w:hAnsi="Helvetica"/>
          <w:color w:val="333333"/>
          <w:sz w:val="21"/>
          <w:szCs w:val="21"/>
        </w:rPr>
        <w:t>世锦赛</w:t>
      </w:r>
      <w:r>
        <w:rPr>
          <w:rFonts w:ascii="Helvetica" w:hAnsi="Helvetica"/>
          <w:color w:val="333333"/>
          <w:sz w:val="21"/>
          <w:szCs w:val="21"/>
        </w:rPr>
        <w:t>-</w:t>
      </w:r>
      <w:r>
        <w:rPr>
          <w:rFonts w:ascii="Helvetica" w:hAnsi="Helvetica"/>
          <w:color w:val="333333"/>
          <w:sz w:val="21"/>
          <w:szCs w:val="21"/>
        </w:rPr>
        <w:t>汇丰冠军赛再次迎来了来自全球最具实力的出场阵容。今年巡回赛囊括众多大满贯冠军、著名球星、本土好手及冉冉升起初出茅庐的年轻选手们。纵览我们过往诸届赛事冠军名单，显然各位选手均视世锦赛</w:t>
      </w:r>
      <w:r>
        <w:rPr>
          <w:rFonts w:ascii="Helvetica" w:hAnsi="Helvetica"/>
          <w:color w:val="333333"/>
          <w:sz w:val="21"/>
          <w:szCs w:val="21"/>
        </w:rPr>
        <w:t>-</w:t>
      </w:r>
      <w:r>
        <w:rPr>
          <w:rFonts w:ascii="Helvetica" w:hAnsi="Helvetica"/>
          <w:color w:val="333333"/>
          <w:sz w:val="21"/>
          <w:szCs w:val="21"/>
        </w:rPr>
        <w:t>汇丰冠军赛为一个至关重要的赛事。球星们将莅临上海并在中国日益壮大的高球粉丝们面前展现他们的最佳表现，并从而激励更多青年高尔夫球手们成长。</w:t>
      </w:r>
      <w:r>
        <w:rPr>
          <w:rFonts w:ascii="Helvetica" w:hAnsi="Helvetica"/>
          <w:color w:val="333333"/>
          <w:sz w:val="21"/>
          <w:szCs w:val="21"/>
        </w:rPr>
        <w:t>”</w:t>
      </w:r>
    </w:p>
    <w:p w14:paraId="26A2141D" w14:textId="77777777" w:rsidR="00A11FC7" w:rsidRPr="001D60A2" w:rsidRDefault="00A11FC7" w:rsidP="001D60A2">
      <w:pPr>
        <w:widowControl/>
        <w:spacing w:after="375"/>
        <w:jc w:val="left"/>
        <w:rPr>
          <w:rFonts w:ascii="Helvetica" w:hAnsi="Helvetica" w:cs="Times New Roman"/>
          <w:color w:val="333333"/>
          <w:kern w:val="0"/>
          <w:sz w:val="21"/>
          <w:szCs w:val="21"/>
        </w:rPr>
      </w:pPr>
    </w:p>
    <w:sectPr w:rsidR="00A11FC7" w:rsidRPr="001D60A2" w:rsidSect="00781CFD">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9D947" w14:textId="77777777" w:rsidR="005B5388" w:rsidRDefault="005B5388" w:rsidP="005B5388">
      <w:r>
        <w:separator/>
      </w:r>
    </w:p>
  </w:endnote>
  <w:endnote w:type="continuationSeparator" w:id="0">
    <w:p w14:paraId="57027740" w14:textId="77777777" w:rsidR="005B5388" w:rsidRDefault="005B5388" w:rsidP="005B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Xingkai SC Bold">
    <w:charset w:val="00"/>
    <w:family w:val="auto"/>
    <w:pitch w:val="variable"/>
    <w:sig w:usb0="00000003" w:usb1="080F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4C7B" w14:textId="2D93D5C6" w:rsidR="005B5388" w:rsidRDefault="005B5388">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92D0" w14:textId="2A887FDB" w:rsidR="005B5388" w:rsidRDefault="005B5388">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372C" w14:textId="519DCB7A" w:rsidR="005B5388" w:rsidRDefault="005B5388">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290C" w14:textId="77777777" w:rsidR="005B5388" w:rsidRDefault="005B5388" w:rsidP="005B5388">
      <w:r>
        <w:separator/>
      </w:r>
    </w:p>
  </w:footnote>
  <w:footnote w:type="continuationSeparator" w:id="0">
    <w:p w14:paraId="6996726A" w14:textId="77777777" w:rsidR="005B5388" w:rsidRDefault="005B5388" w:rsidP="005B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1C56" w14:textId="77777777" w:rsidR="005B5388" w:rsidRDefault="005B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0804" w14:textId="77777777" w:rsidR="005B5388" w:rsidRDefault="005B5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8FD2" w14:textId="77777777" w:rsidR="005B5388" w:rsidRDefault="005B5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8"/>
    <w:rsid w:val="001D60A2"/>
    <w:rsid w:val="005B5388"/>
    <w:rsid w:val="006E4968"/>
    <w:rsid w:val="00781CFD"/>
    <w:rsid w:val="00A11FC7"/>
    <w:rsid w:val="00E339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E2A9"/>
  <w14:defaultImageDpi w14:val="300"/>
  <w15:docId w15:val="{4496914A-AB12-457D-85E9-BA0BA36F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E33992"/>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0A2"/>
    <w:rPr>
      <w:color w:val="0000FF"/>
      <w:u w:val="single"/>
    </w:rPr>
  </w:style>
  <w:style w:type="character" w:customStyle="1" w:styleId="apple-converted-space">
    <w:name w:val="apple-converted-space"/>
    <w:basedOn w:val="DefaultParagraphFont"/>
    <w:rsid w:val="001D60A2"/>
  </w:style>
  <w:style w:type="paragraph" w:styleId="NormalWeb">
    <w:name w:val="Normal (Web)"/>
    <w:basedOn w:val="Normal"/>
    <w:uiPriority w:val="99"/>
    <w:unhideWhenUsed/>
    <w:rsid w:val="001D60A2"/>
    <w:pPr>
      <w:widowControl/>
      <w:spacing w:before="100" w:beforeAutospacing="1" w:after="100" w:afterAutospacing="1"/>
      <w:jc w:val="left"/>
    </w:pPr>
    <w:rPr>
      <w:rFonts w:ascii="Times" w:hAnsi="Times" w:cs="Times New Roman"/>
      <w:kern w:val="0"/>
      <w:sz w:val="20"/>
      <w:szCs w:val="20"/>
    </w:rPr>
  </w:style>
  <w:style w:type="character" w:styleId="Emphasis">
    <w:name w:val="Emphasis"/>
    <w:basedOn w:val="DefaultParagraphFont"/>
    <w:uiPriority w:val="20"/>
    <w:qFormat/>
    <w:rsid w:val="001D60A2"/>
    <w:rPr>
      <w:i/>
      <w:iCs/>
    </w:rPr>
  </w:style>
  <w:style w:type="character" w:styleId="Strong">
    <w:name w:val="Strong"/>
    <w:basedOn w:val="DefaultParagraphFont"/>
    <w:uiPriority w:val="22"/>
    <w:qFormat/>
    <w:rsid w:val="001D60A2"/>
    <w:rPr>
      <w:b/>
      <w:bCs/>
    </w:rPr>
  </w:style>
  <w:style w:type="paragraph" w:styleId="BalloonText">
    <w:name w:val="Balloon Text"/>
    <w:basedOn w:val="Normal"/>
    <w:link w:val="BalloonTextChar"/>
    <w:uiPriority w:val="99"/>
    <w:semiHidden/>
    <w:unhideWhenUsed/>
    <w:rsid w:val="001D60A2"/>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1D60A2"/>
    <w:rPr>
      <w:rFonts w:ascii="Heiti SC Light" w:eastAsia="Heiti SC Light"/>
      <w:sz w:val="18"/>
      <w:szCs w:val="18"/>
    </w:rPr>
  </w:style>
  <w:style w:type="character" w:customStyle="1" w:styleId="Heading2Char">
    <w:name w:val="Heading 2 Char"/>
    <w:basedOn w:val="DefaultParagraphFont"/>
    <w:link w:val="Heading2"/>
    <w:uiPriority w:val="9"/>
    <w:rsid w:val="00E33992"/>
    <w:rPr>
      <w:rFonts w:ascii="Times" w:hAnsi="Times"/>
      <w:b/>
      <w:bCs/>
      <w:kern w:val="0"/>
      <w:sz w:val="36"/>
      <w:szCs w:val="36"/>
    </w:rPr>
  </w:style>
  <w:style w:type="paragraph" w:styleId="Header">
    <w:name w:val="header"/>
    <w:basedOn w:val="Normal"/>
    <w:link w:val="HeaderChar"/>
    <w:uiPriority w:val="99"/>
    <w:unhideWhenUsed/>
    <w:rsid w:val="005B5388"/>
    <w:pPr>
      <w:tabs>
        <w:tab w:val="center" w:pos="4320"/>
        <w:tab w:val="right" w:pos="8640"/>
      </w:tabs>
    </w:pPr>
  </w:style>
  <w:style w:type="character" w:customStyle="1" w:styleId="HeaderChar">
    <w:name w:val="Header Char"/>
    <w:basedOn w:val="DefaultParagraphFont"/>
    <w:link w:val="Header"/>
    <w:uiPriority w:val="99"/>
    <w:rsid w:val="005B5388"/>
  </w:style>
  <w:style w:type="paragraph" w:styleId="Footer">
    <w:name w:val="footer"/>
    <w:basedOn w:val="Normal"/>
    <w:link w:val="FooterChar"/>
    <w:uiPriority w:val="99"/>
    <w:unhideWhenUsed/>
    <w:rsid w:val="005B5388"/>
    <w:pPr>
      <w:tabs>
        <w:tab w:val="center" w:pos="4320"/>
        <w:tab w:val="right" w:pos="8640"/>
      </w:tabs>
    </w:pPr>
  </w:style>
  <w:style w:type="character" w:customStyle="1" w:styleId="FooterChar">
    <w:name w:val="Footer Char"/>
    <w:basedOn w:val="DefaultParagraphFont"/>
    <w:link w:val="Footer"/>
    <w:uiPriority w:val="99"/>
    <w:rsid w:val="005B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3764">
      <w:bodyDiv w:val="1"/>
      <w:marLeft w:val="0"/>
      <w:marRight w:val="0"/>
      <w:marTop w:val="0"/>
      <w:marBottom w:val="0"/>
      <w:divBdr>
        <w:top w:val="none" w:sz="0" w:space="0" w:color="auto"/>
        <w:left w:val="none" w:sz="0" w:space="0" w:color="auto"/>
        <w:bottom w:val="none" w:sz="0" w:space="0" w:color="auto"/>
        <w:right w:val="none" w:sz="0" w:space="0" w:color="auto"/>
      </w:divBdr>
      <w:divsChild>
        <w:div w:id="1628007495">
          <w:marLeft w:val="0"/>
          <w:marRight w:val="0"/>
          <w:marTop w:val="0"/>
          <w:marBottom w:val="0"/>
          <w:divBdr>
            <w:top w:val="none" w:sz="0" w:space="0" w:color="auto"/>
            <w:left w:val="none" w:sz="0" w:space="0" w:color="auto"/>
            <w:bottom w:val="none" w:sz="0" w:space="0" w:color="auto"/>
            <w:right w:val="none" w:sz="0" w:space="0" w:color="auto"/>
          </w:divBdr>
        </w:div>
      </w:divsChild>
    </w:div>
    <w:div w:id="582224461">
      <w:bodyDiv w:val="1"/>
      <w:marLeft w:val="0"/>
      <w:marRight w:val="0"/>
      <w:marTop w:val="0"/>
      <w:marBottom w:val="0"/>
      <w:divBdr>
        <w:top w:val="none" w:sz="0" w:space="0" w:color="auto"/>
        <w:left w:val="none" w:sz="0" w:space="0" w:color="auto"/>
        <w:bottom w:val="none" w:sz="0" w:space="0" w:color="auto"/>
        <w:right w:val="none" w:sz="0" w:space="0" w:color="auto"/>
      </w:divBdr>
    </w:div>
    <w:div w:id="665522132">
      <w:bodyDiv w:val="1"/>
      <w:marLeft w:val="0"/>
      <w:marRight w:val="0"/>
      <w:marTop w:val="0"/>
      <w:marBottom w:val="0"/>
      <w:divBdr>
        <w:top w:val="none" w:sz="0" w:space="0" w:color="auto"/>
        <w:left w:val="none" w:sz="0" w:space="0" w:color="auto"/>
        <w:bottom w:val="none" w:sz="0" w:space="0" w:color="auto"/>
        <w:right w:val="none" w:sz="0" w:space="0" w:color="auto"/>
      </w:divBdr>
    </w:div>
    <w:div w:id="1258489183">
      <w:bodyDiv w:val="1"/>
      <w:marLeft w:val="0"/>
      <w:marRight w:val="0"/>
      <w:marTop w:val="0"/>
      <w:marBottom w:val="0"/>
      <w:divBdr>
        <w:top w:val="none" w:sz="0" w:space="0" w:color="auto"/>
        <w:left w:val="none" w:sz="0" w:space="0" w:color="auto"/>
        <w:bottom w:val="none" w:sz="0" w:space="0" w:color="auto"/>
        <w:right w:val="none" w:sz="0" w:space="0" w:color="auto"/>
      </w:divBdr>
      <w:divsChild>
        <w:div w:id="1241670905">
          <w:marLeft w:val="0"/>
          <w:marRight w:val="0"/>
          <w:marTop w:val="0"/>
          <w:marBottom w:val="0"/>
          <w:divBdr>
            <w:top w:val="none" w:sz="0" w:space="0" w:color="auto"/>
            <w:left w:val="none" w:sz="0" w:space="0" w:color="auto"/>
            <w:bottom w:val="none" w:sz="0" w:space="0" w:color="auto"/>
            <w:right w:val="none" w:sz="0" w:space="0" w:color="auto"/>
          </w:divBdr>
        </w:div>
      </w:divsChild>
    </w:div>
    <w:div w:id="1309939664">
      <w:bodyDiv w:val="1"/>
      <w:marLeft w:val="0"/>
      <w:marRight w:val="0"/>
      <w:marTop w:val="0"/>
      <w:marBottom w:val="0"/>
      <w:divBdr>
        <w:top w:val="none" w:sz="0" w:space="0" w:color="auto"/>
        <w:left w:val="none" w:sz="0" w:space="0" w:color="auto"/>
        <w:bottom w:val="none" w:sz="0" w:space="0" w:color="auto"/>
        <w:right w:val="none" w:sz="0" w:space="0" w:color="auto"/>
      </w:divBdr>
    </w:div>
    <w:div w:id="2073308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bcgolf.com/zh-hans/latest-news/tag/%e5%a4%a7%e6%bb%a1%e8%b4%a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hsbcgolf.com/zh-hans/latest-news/tag/%e4%b8%ad%e5%9b%bd%e9%ab%98%e5%b0%94%e5%a4%ab%e7%90%83%e5%8d%8f%e4%bc%9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zh-hans/latest-news/tag/%e4%b8%ad%e5%9b%bd%e9%ab%98%e5%b0%94%e5%a4%a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hsbcgolf.com/zh-hans/latest-news/tag/%e4%b8%96%e9%94%a6%e8%b5%9b/"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hsbcgolf.com/zh-hans/latest-news/tag/2019-zh-hans/" TargetMode="Externa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3D848-575F-431E-A0C0-C36A7DCC820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AB23832-6EDA-4550-93A3-E17F6859C9DF}">
  <ds:schemaRefs>
    <ds:schemaRef ds:uri="http://schemas.microsoft.com/sharepoint/v3/contenttype/forms"/>
  </ds:schemaRefs>
</ds:datastoreItem>
</file>

<file path=customXml/itemProps3.xml><?xml version="1.0" encoding="utf-8"?>
<ds:datastoreItem xmlns:ds="http://schemas.openxmlformats.org/officeDocument/2006/customXml" ds:itemID="{BC3FC9CA-DFFE-4ECA-8479-82141B7D5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1271</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2019-12-03T09:53:00Z</dcterms:created>
  <dcterms:modified xsi:type="dcterms:W3CDTF">2019-12-03T09:53:00Z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